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089BE" w14:textId="77777777" w:rsidR="00CB5226" w:rsidRPr="00A91EED" w:rsidRDefault="00CB5226" w:rsidP="00CB5226">
      <w:pPr>
        <w:jc w:val="right"/>
        <w:rPr>
          <w:rFonts w:ascii="Arial" w:hAnsi="Arial" w:cs="Arial"/>
        </w:rPr>
      </w:pPr>
      <w:bookmarkStart w:id="0" w:name="_Hlk176862516"/>
      <w:r w:rsidRPr="00A91EE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</w:p>
    <w:bookmarkEnd w:id="0"/>
    <w:p w14:paraId="3C111218" w14:textId="77777777" w:rsidR="00CB5226" w:rsidRPr="00A91EED" w:rsidRDefault="00CB5226" w:rsidP="00CB5226">
      <w:pPr>
        <w:jc w:val="right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do Procedury </w:t>
      </w:r>
      <w:r>
        <w:rPr>
          <w:rFonts w:ascii="Arial" w:hAnsi="Arial" w:cs="Arial"/>
        </w:rPr>
        <w:t>zgłoszeń wewnętrznych</w:t>
      </w:r>
    </w:p>
    <w:p w14:paraId="75EFF4EA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119398D1" w14:textId="77777777" w:rsidR="00CB5226" w:rsidRPr="00605493" w:rsidRDefault="00CB5226" w:rsidP="00CB522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FORMULARZ</w:t>
      </w:r>
      <w:r w:rsidRPr="00605493">
        <w:rPr>
          <w:rFonts w:ascii="Arial" w:hAnsi="Arial" w:cs="Arial"/>
        </w:rPr>
        <w:t xml:space="preserve"> ZGŁOSZENIA </w:t>
      </w:r>
      <w:r>
        <w:rPr>
          <w:rFonts w:ascii="Arial" w:hAnsi="Arial" w:cs="Arial"/>
        </w:rPr>
        <w:t>NARUSZEŃ PRAWA</w:t>
      </w:r>
    </w:p>
    <w:p w14:paraId="665A3B4D" w14:textId="77777777" w:rsidR="00CB5226" w:rsidRDefault="00CB5226" w:rsidP="00CB5226">
      <w:pPr>
        <w:spacing w:line="276" w:lineRule="auto"/>
        <w:jc w:val="center"/>
        <w:rPr>
          <w:rFonts w:ascii="Arial" w:hAnsi="Arial" w:cs="Arial"/>
        </w:rPr>
      </w:pPr>
      <w:r w:rsidRPr="00605493">
        <w:rPr>
          <w:rFonts w:ascii="Arial" w:hAnsi="Arial" w:cs="Arial"/>
        </w:rPr>
        <w:t xml:space="preserve">w Powiatowym Centrum Pomocy Rodzinie w </w:t>
      </w:r>
      <w:r>
        <w:rPr>
          <w:rFonts w:ascii="Arial" w:hAnsi="Arial" w:cs="Arial"/>
        </w:rPr>
        <w:t>Bielsku-Białej</w:t>
      </w:r>
    </w:p>
    <w:p w14:paraId="2EA1EDB6" w14:textId="77777777" w:rsidR="00CB5226" w:rsidRDefault="00CB5226" w:rsidP="00CB522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CB5226" w14:paraId="4D7D5275" w14:textId="77777777" w:rsidTr="004E16F4">
        <w:tc>
          <w:tcPr>
            <w:tcW w:w="3119" w:type="dxa"/>
            <w:tcBorders>
              <w:right w:val="single" w:sz="4" w:space="0" w:color="auto"/>
            </w:tcBorders>
          </w:tcPr>
          <w:p w14:paraId="152938CF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sporządzenia: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0EF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BD11FFA" w14:textId="77777777" w:rsidR="00CB5226" w:rsidRDefault="00CB5226" w:rsidP="00CB5226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6833"/>
      </w:tblGrid>
      <w:tr w:rsidR="00CB5226" w14:paraId="184027DE" w14:textId="77777777" w:rsidTr="004E16F4">
        <w:tc>
          <w:tcPr>
            <w:tcW w:w="2234" w:type="dxa"/>
            <w:tcBorders>
              <w:right w:val="single" w:sz="4" w:space="0" w:color="auto"/>
            </w:tcBorders>
          </w:tcPr>
          <w:p w14:paraId="00C4B2FC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603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0BD881B0" w14:textId="77777777" w:rsidTr="004E16F4">
        <w:tc>
          <w:tcPr>
            <w:tcW w:w="2234" w:type="dxa"/>
          </w:tcPr>
          <w:p w14:paraId="70462628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33" w:type="dxa"/>
            <w:tcBorders>
              <w:top w:val="single" w:sz="4" w:space="0" w:color="auto"/>
              <w:bottom w:val="single" w:sz="4" w:space="0" w:color="auto"/>
            </w:tcBorders>
          </w:tcPr>
          <w:p w14:paraId="4E32BF0F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08F607A6" w14:textId="77777777" w:rsidTr="004E16F4">
        <w:tc>
          <w:tcPr>
            <w:tcW w:w="2234" w:type="dxa"/>
            <w:tcBorders>
              <w:right w:val="single" w:sz="4" w:space="0" w:color="auto"/>
            </w:tcBorders>
          </w:tcPr>
          <w:p w14:paraId="0BF3EB3F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kontaktowe: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D1B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613B5697" w14:textId="77777777" w:rsidTr="004E16F4">
        <w:tc>
          <w:tcPr>
            <w:tcW w:w="2234" w:type="dxa"/>
          </w:tcPr>
          <w:p w14:paraId="61901FAE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33" w:type="dxa"/>
            <w:tcBorders>
              <w:top w:val="single" w:sz="4" w:space="0" w:color="auto"/>
            </w:tcBorders>
          </w:tcPr>
          <w:p w14:paraId="711C2EC6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C75D804" w14:textId="77777777" w:rsidR="00CB5226" w:rsidRDefault="00CB5226" w:rsidP="00CB5226">
      <w:pPr>
        <w:spacing w:line="276" w:lineRule="auto"/>
        <w:rPr>
          <w:rFonts w:ascii="Arial" w:hAnsi="Arial" w:cs="Arial"/>
        </w:rPr>
      </w:pPr>
    </w:p>
    <w:p w14:paraId="0FECE048" w14:textId="77777777" w:rsidR="00CB5226" w:rsidRDefault="00CB5226" w:rsidP="00CB5226">
      <w:pPr>
        <w:spacing w:line="276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-1362271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jestem pracownikiem (stanowisko służbowe: ……………………………………..)</w:t>
      </w:r>
    </w:p>
    <w:p w14:paraId="0D64E0EF" w14:textId="77777777" w:rsidR="00CB5226" w:rsidRDefault="00CB5226" w:rsidP="00CB5226">
      <w:pPr>
        <w:spacing w:line="276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72450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jestem byłym pracownikiem</w:t>
      </w:r>
    </w:p>
    <w:p w14:paraId="7215DBD5" w14:textId="77777777" w:rsidR="00CB5226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20028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jestem/byłem kandydatem do pracy</w:t>
      </w:r>
    </w:p>
    <w:p w14:paraId="4B9F5E42" w14:textId="77777777" w:rsidR="00CB5226" w:rsidRDefault="00CB5226" w:rsidP="00CB5226">
      <w:pPr>
        <w:spacing w:line="276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23750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jestem wolontariuszem/praktykantem/stażystą</w:t>
      </w:r>
    </w:p>
    <w:p w14:paraId="3BEFE8C3" w14:textId="77777777" w:rsidR="00CB5226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69390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jestem zleceniobiorcą/usługodawcą</w:t>
      </w:r>
    </w:p>
    <w:p w14:paraId="7DC1520F" w14:textId="77777777" w:rsidR="00CB5226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-192693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inne: …………………………………………………………</w:t>
      </w:r>
    </w:p>
    <w:p w14:paraId="7C7605C0" w14:textId="77777777" w:rsidR="00CB5226" w:rsidRDefault="00CB5226" w:rsidP="00CB5226">
      <w:pPr>
        <w:spacing w:line="276" w:lineRule="auto"/>
        <w:rPr>
          <w:rFonts w:ascii="Arial" w:hAnsi="Arial" w:cs="Arial"/>
        </w:rPr>
      </w:pPr>
    </w:p>
    <w:p w14:paraId="56C7A423" w14:textId="77777777" w:rsidR="00CB5226" w:rsidRDefault="00CB5226" w:rsidP="00CB522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Wnoszę o utajnienie moich danych osobowych: </w:t>
      </w:r>
    </w:p>
    <w:p w14:paraId="43F0C9A0" w14:textId="77777777" w:rsidR="00CB5226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058666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TAK</w:t>
      </w:r>
      <w:r>
        <w:rPr>
          <w:rFonts w:ascii="Arial" w:hAnsi="Arial" w:cs="Arial"/>
        </w:rPr>
        <w:t xml:space="preserve"> </w:t>
      </w:r>
    </w:p>
    <w:p w14:paraId="0773E315" w14:textId="77777777" w:rsidR="00CB5226" w:rsidRDefault="00CB5226" w:rsidP="00CB5226">
      <w:pPr>
        <w:spacing w:line="276" w:lineRule="auto"/>
        <w:rPr>
          <w:rFonts w:ascii="Arial" w:eastAsia="Arial" w:hAnsi="Arial" w:cs="Arial"/>
          <w:sz w:val="24"/>
          <w:szCs w:val="24"/>
        </w:rPr>
      </w:pPr>
      <w:sdt>
        <w:sdtPr>
          <w:rPr>
            <w:rFonts w:ascii="Arial" w:eastAsia="Arial" w:hAnsi="Arial" w:cs="Arial"/>
            <w:sz w:val="24"/>
            <w:szCs w:val="24"/>
          </w:rPr>
          <w:id w:val="1983033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6F187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>NIE</w:t>
      </w:r>
    </w:p>
    <w:p w14:paraId="03DB5BF3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163190D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Jakiego obszaru dotyczy zgłoszenie nieprawidłowości? </w:t>
      </w:r>
      <w:r w:rsidRPr="00845DCB">
        <w:rPr>
          <w:rFonts w:ascii="Arial" w:hAnsi="Arial" w:cs="Arial"/>
        </w:rPr>
        <w:t>(kodeks etyki urzędnika, naruszenie praw człowieka, naruszenie praw pracowniczych, zagrożenie bezpieczeństwa publicznego, działania o charakterze korupcyjnym, naruszenie obowiązków publicznych, inny – należy podać jaki)</w:t>
      </w:r>
      <w:r>
        <w:rPr>
          <w:rFonts w:ascii="Arial" w:hAnsi="Arial" w:cs="Arial"/>
        </w:rPr>
        <w:t>.</w:t>
      </w:r>
    </w:p>
    <w:p w14:paraId="21C4BBCD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65642B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3C07E0B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AB03D37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6296349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Charakter nieprawidłowości:</w:t>
      </w:r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CB5226" w14:paraId="601C16DD" w14:textId="77777777" w:rsidTr="004E16F4">
        <w:tc>
          <w:tcPr>
            <w:tcW w:w="7513" w:type="dxa"/>
          </w:tcPr>
          <w:p w14:paraId="0CD2CE8D" w14:textId="77777777" w:rsidR="00CB5226" w:rsidRPr="00816588" w:rsidRDefault="00CB5226" w:rsidP="004E16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Podejrzenie przygotowania, usiłowania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lub popełnia czynu zabronionego</w:t>
            </w:r>
          </w:p>
        </w:tc>
        <w:tc>
          <w:tcPr>
            <w:tcW w:w="1843" w:type="dxa"/>
          </w:tcPr>
          <w:p w14:paraId="0E4AA156" w14:textId="77777777" w:rsidR="00CB5226" w:rsidRPr="00816588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86879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18605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CB5226" w14:paraId="114E86B7" w14:textId="77777777" w:rsidTr="004E16F4">
        <w:tc>
          <w:tcPr>
            <w:tcW w:w="7513" w:type="dxa"/>
          </w:tcPr>
          <w:p w14:paraId="30A60616" w14:textId="77777777" w:rsidR="00CB5226" w:rsidRPr="00845DCB" w:rsidRDefault="00CB5226" w:rsidP="004E16F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C443FC0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B5226" w14:paraId="4B22CF7C" w14:textId="77777777" w:rsidTr="004E16F4">
        <w:tc>
          <w:tcPr>
            <w:tcW w:w="7513" w:type="dxa"/>
          </w:tcPr>
          <w:p w14:paraId="0C92C591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Niedopełnienie obowiązków lub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nadużycia uprawnień</w:t>
            </w:r>
          </w:p>
        </w:tc>
        <w:tc>
          <w:tcPr>
            <w:tcW w:w="1843" w:type="dxa"/>
          </w:tcPr>
          <w:p w14:paraId="75B21028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6133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793507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CB5226" w14:paraId="4393B131" w14:textId="77777777" w:rsidTr="004E16F4">
        <w:tc>
          <w:tcPr>
            <w:tcW w:w="7513" w:type="dxa"/>
          </w:tcPr>
          <w:p w14:paraId="117E92C1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FD0AD43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B5226" w14:paraId="1913BD0F" w14:textId="77777777" w:rsidTr="004E16F4">
        <w:tc>
          <w:tcPr>
            <w:tcW w:w="7513" w:type="dxa"/>
          </w:tcPr>
          <w:p w14:paraId="14017414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Niezachowania należytej staranności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wymaganej w danych okolicznościach</w:t>
            </w:r>
          </w:p>
        </w:tc>
        <w:tc>
          <w:tcPr>
            <w:tcW w:w="1843" w:type="dxa"/>
          </w:tcPr>
          <w:p w14:paraId="16CEDD7D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767432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65502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CB5226" w14:paraId="52E3C906" w14:textId="77777777" w:rsidTr="004E16F4">
        <w:tc>
          <w:tcPr>
            <w:tcW w:w="7513" w:type="dxa"/>
          </w:tcPr>
          <w:p w14:paraId="2548A837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F6A0F8F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B5226" w14:paraId="2BF5A1F7" w14:textId="77777777" w:rsidTr="004E16F4">
        <w:tc>
          <w:tcPr>
            <w:tcW w:w="7513" w:type="dxa"/>
          </w:tcPr>
          <w:p w14:paraId="07A3D090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Nieprawidłowości w działalności podmiotu</w:t>
            </w:r>
          </w:p>
        </w:tc>
        <w:tc>
          <w:tcPr>
            <w:tcW w:w="1843" w:type="dxa"/>
          </w:tcPr>
          <w:p w14:paraId="3284CE93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18394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55723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CB5226" w14:paraId="70934639" w14:textId="77777777" w:rsidTr="004E16F4">
        <w:tc>
          <w:tcPr>
            <w:tcW w:w="7513" w:type="dxa"/>
          </w:tcPr>
          <w:p w14:paraId="09533BED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92EB99B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B5226" w14:paraId="2BE8014F" w14:textId="77777777" w:rsidTr="004E16F4">
        <w:tc>
          <w:tcPr>
            <w:tcW w:w="7513" w:type="dxa"/>
          </w:tcPr>
          <w:p w14:paraId="5CF9ED85" w14:textId="77777777" w:rsidR="00CB5226" w:rsidRPr="00816588" w:rsidRDefault="00CB5226" w:rsidP="004E16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Naruszenie wewnętrznych standardów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i przepisów prawa</w:t>
            </w:r>
          </w:p>
        </w:tc>
        <w:tc>
          <w:tcPr>
            <w:tcW w:w="1843" w:type="dxa"/>
          </w:tcPr>
          <w:p w14:paraId="7B19E80C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26337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53750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  <w:tr w:rsidR="00CB5226" w14:paraId="4166723C" w14:textId="77777777" w:rsidTr="004E16F4">
        <w:tc>
          <w:tcPr>
            <w:tcW w:w="7513" w:type="dxa"/>
          </w:tcPr>
          <w:p w14:paraId="7E86EB5E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90073C8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B5226" w14:paraId="7C9248D4" w14:textId="77777777" w:rsidTr="004E16F4">
        <w:tc>
          <w:tcPr>
            <w:tcW w:w="7513" w:type="dxa"/>
          </w:tcPr>
          <w:p w14:paraId="12393294" w14:textId="77777777" w:rsidR="00CB5226" w:rsidRPr="00816588" w:rsidRDefault="00CB5226" w:rsidP="004E16F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Inne (jakie?)</w:t>
            </w:r>
          </w:p>
        </w:tc>
        <w:tc>
          <w:tcPr>
            <w:tcW w:w="1843" w:type="dxa"/>
          </w:tcPr>
          <w:p w14:paraId="375615E2" w14:textId="77777777" w:rsidR="00CB5226" w:rsidRDefault="00CB5226" w:rsidP="004E16F4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528797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TAK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865364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NIE</w:t>
            </w:r>
          </w:p>
        </w:tc>
      </w:tr>
    </w:tbl>
    <w:p w14:paraId="1300E308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41260AE" w14:textId="77777777" w:rsidR="00CB5226" w:rsidRPr="00845DCB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845DCB">
        <w:rPr>
          <w:rFonts w:ascii="Arial" w:hAnsi="Arial" w:cs="Arial"/>
          <w:b/>
          <w:bCs/>
        </w:rPr>
        <w:t>Treść zgłoszenia:</w:t>
      </w:r>
    </w:p>
    <w:p w14:paraId="7013C495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Opis nieprawidłowości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wraz 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okolicznościami ich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 xml:space="preserve">zajścia </w:t>
      </w:r>
      <w:r>
        <w:rPr>
          <w:rFonts w:ascii="Arial" w:hAnsi="Arial" w:cs="Arial"/>
        </w:rPr>
        <w:t>oraz datami:</w:t>
      </w:r>
    </w:p>
    <w:p w14:paraId="41696C02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 xml:space="preserve">Dane osób, które dopuściły się nieprawidłowości, których dotyczy zgłoszenie – nazwiska, stanowiska: </w:t>
      </w:r>
    </w:p>
    <w:p w14:paraId="04616784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7CCDDD0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 xml:space="preserve">Dane osób, które mogły stać się ofiarami nieprawidłowości: </w:t>
      </w:r>
    </w:p>
    <w:p w14:paraId="79664A81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64451DD0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Zgłaszane zachowania/działania:</w:t>
      </w:r>
    </w:p>
    <w:p w14:paraId="4A95A494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9D7B0CF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12A6D662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Data zaistnienia nieprawidłowości/powzięcia wiadomości o nieprawidłowościach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94327">
        <w:rPr>
          <w:rFonts w:ascii="Arial" w:hAnsi="Arial" w:cs="Arial"/>
          <w:b/>
          <w:bCs/>
        </w:rPr>
        <w:t>i wskazanie czy nadal trwają:</w:t>
      </w:r>
    </w:p>
    <w:p w14:paraId="257B37A2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3120704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Wskazanie czy i kto został powiadomiony o tych nieprawidłowościach:</w:t>
      </w:r>
    </w:p>
    <w:p w14:paraId="65A3CAAA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A2CE06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Wskazanie czy istnieją relacj</w:t>
      </w:r>
      <w:r>
        <w:rPr>
          <w:rFonts w:ascii="Arial" w:hAnsi="Arial" w:cs="Arial"/>
          <w:b/>
          <w:bCs/>
        </w:rPr>
        <w:t>e</w:t>
      </w:r>
      <w:r w:rsidRPr="00194327">
        <w:rPr>
          <w:rFonts w:ascii="Arial" w:hAnsi="Arial" w:cs="Arial"/>
          <w:b/>
          <w:bCs/>
        </w:rPr>
        <w:t xml:space="preserve"> pomiędzy wskazanymi osobami</w:t>
      </w:r>
      <w:r>
        <w:rPr>
          <w:rFonts w:ascii="Arial" w:hAnsi="Arial" w:cs="Arial"/>
          <w:b/>
          <w:bCs/>
        </w:rPr>
        <w:t xml:space="preserve"> i</w:t>
      </w:r>
      <w:r w:rsidRPr="00194327">
        <w:rPr>
          <w:rFonts w:ascii="Arial" w:hAnsi="Arial" w:cs="Arial"/>
          <w:b/>
          <w:bCs/>
        </w:rPr>
        <w:t xml:space="preserve"> jakie skutki spowodowały lub mogą spowodować opisane nieprawidłowości:</w:t>
      </w:r>
    </w:p>
    <w:p w14:paraId="1BC6AD19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EB67A8" w14:textId="77777777" w:rsidR="00CB5226" w:rsidRPr="00194327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Dowody:</w:t>
      </w:r>
    </w:p>
    <w:p w14:paraId="74F46E1F" w14:textId="77777777" w:rsidR="00CB5226" w:rsidRPr="00194327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1546974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Pr="00194327">
        <w:rPr>
          <w:rFonts w:ascii="Arial" w:eastAsia="Arial" w:hAnsi="Arial" w:cs="Arial"/>
        </w:rPr>
        <w:t xml:space="preserve"> nie dysponuję żadnymi dowodami</w:t>
      </w:r>
    </w:p>
    <w:p w14:paraId="60319026" w14:textId="77777777" w:rsidR="00CB5226" w:rsidRPr="00194327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696669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Pr="00194327">
        <w:rPr>
          <w:rFonts w:ascii="Arial" w:eastAsia="Arial" w:hAnsi="Arial" w:cs="Arial"/>
        </w:rPr>
        <w:t xml:space="preserve"> </w:t>
      </w:r>
      <w:r w:rsidRPr="00194327">
        <w:rPr>
          <w:rFonts w:ascii="Arial" w:hAnsi="Arial" w:cs="Arial"/>
        </w:rPr>
        <w:t>dysponuję dowodami, które załączam do zgłoszenia (dokumenty/</w:t>
      </w:r>
      <w:proofErr w:type="spellStart"/>
      <w:r w:rsidRPr="00194327">
        <w:rPr>
          <w:rFonts w:ascii="Arial" w:hAnsi="Arial" w:cs="Arial"/>
        </w:rPr>
        <w:t>scany</w:t>
      </w:r>
      <w:proofErr w:type="spellEnd"/>
      <w:r w:rsidRPr="00194327">
        <w:rPr>
          <w:rFonts w:ascii="Arial" w:hAnsi="Arial" w:cs="Arial"/>
        </w:rPr>
        <w:t>)</w:t>
      </w:r>
    </w:p>
    <w:p w14:paraId="6873E96E" w14:textId="77777777" w:rsidR="00CB5226" w:rsidRPr="00194327" w:rsidRDefault="00CB5226" w:rsidP="00CB5226">
      <w:pPr>
        <w:spacing w:line="276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lastRenderedPageBreak/>
        <w:t>Świadkowie:</w:t>
      </w:r>
    </w:p>
    <w:p w14:paraId="41CF02D1" w14:textId="77777777" w:rsidR="00CB5226" w:rsidRPr="00194327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281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Pr="00194327">
        <w:rPr>
          <w:rFonts w:ascii="Arial" w:eastAsia="Arial" w:hAnsi="Arial" w:cs="Arial"/>
        </w:rPr>
        <w:t xml:space="preserve"> nie </w:t>
      </w:r>
      <w:r>
        <w:rPr>
          <w:rFonts w:ascii="Arial" w:eastAsia="Arial" w:hAnsi="Arial" w:cs="Arial"/>
        </w:rPr>
        <w:t>mam świadków</w:t>
      </w:r>
    </w:p>
    <w:p w14:paraId="3DABEE4F" w14:textId="77777777" w:rsidR="00CB5226" w:rsidRDefault="00CB5226" w:rsidP="00CB5226">
      <w:pPr>
        <w:spacing w:line="276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429284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Pr="0019432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dane świadka: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652"/>
      </w:tblGrid>
      <w:tr w:rsidR="00CB5226" w14:paraId="5E918F8B" w14:textId="77777777" w:rsidTr="004E16F4">
        <w:tc>
          <w:tcPr>
            <w:tcW w:w="2126" w:type="dxa"/>
            <w:tcBorders>
              <w:right w:val="single" w:sz="4" w:space="0" w:color="auto"/>
            </w:tcBorders>
          </w:tcPr>
          <w:p w14:paraId="07E21323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CF4E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3A5D49FF" w14:textId="77777777" w:rsidTr="004E16F4">
        <w:tc>
          <w:tcPr>
            <w:tcW w:w="2126" w:type="dxa"/>
          </w:tcPr>
          <w:p w14:paraId="113CA7C8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5EFD66CA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29C6F394" w14:textId="77777777" w:rsidTr="004E16F4">
        <w:tc>
          <w:tcPr>
            <w:tcW w:w="2126" w:type="dxa"/>
            <w:tcBorders>
              <w:right w:val="single" w:sz="4" w:space="0" w:color="auto"/>
            </w:tcBorders>
          </w:tcPr>
          <w:p w14:paraId="27EC83B8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F9A5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1D67FE20" w14:textId="77777777" w:rsidTr="004E16F4">
        <w:tc>
          <w:tcPr>
            <w:tcW w:w="2126" w:type="dxa"/>
          </w:tcPr>
          <w:p w14:paraId="507B36ED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21F70AD9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575CF810" w14:textId="77777777" w:rsidTr="004E16F4">
        <w:tc>
          <w:tcPr>
            <w:tcW w:w="2126" w:type="dxa"/>
            <w:tcBorders>
              <w:right w:val="single" w:sz="4" w:space="0" w:color="auto"/>
            </w:tcBorders>
          </w:tcPr>
          <w:p w14:paraId="398CDC8E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telefonu: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FA3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78AE2792" w14:textId="77777777" w:rsidTr="004E16F4">
        <w:tc>
          <w:tcPr>
            <w:tcW w:w="2126" w:type="dxa"/>
          </w:tcPr>
          <w:p w14:paraId="24A574BA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7A7BC128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B5226" w14:paraId="5A957012" w14:textId="77777777" w:rsidTr="004E16F4">
        <w:tc>
          <w:tcPr>
            <w:tcW w:w="2126" w:type="dxa"/>
            <w:tcBorders>
              <w:right w:val="single" w:sz="4" w:space="0" w:color="auto"/>
            </w:tcBorders>
          </w:tcPr>
          <w:p w14:paraId="4C30F89C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5A28" w14:textId="77777777" w:rsidR="00CB5226" w:rsidRDefault="00CB5226" w:rsidP="004E16F4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1F93D94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41BC24D7" w14:textId="77777777" w:rsidR="00CB5226" w:rsidRPr="00194327" w:rsidRDefault="00CB5226" w:rsidP="00CB5226">
      <w:pPr>
        <w:spacing w:line="276" w:lineRule="auto"/>
        <w:jc w:val="center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OŚWIADCZENIA</w:t>
      </w:r>
    </w:p>
    <w:p w14:paraId="69DE3048" w14:textId="77777777" w:rsidR="00CB5226" w:rsidRPr="00605493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mam świadomość możliwych konsekwencji związanych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z fałszywym zgłoszeniem nieprawidłowości.</w:t>
      </w:r>
    </w:p>
    <w:p w14:paraId="0BEF34BE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72C716CA" w14:textId="77777777" w:rsidR="00CB5226" w:rsidRPr="00605493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przedmiotowe zgłoszenie składam w dobrej wierze.</w:t>
      </w:r>
    </w:p>
    <w:p w14:paraId="5AC2454F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69E9C056" w14:textId="77777777" w:rsidR="00CB5226" w:rsidRPr="00605493" w:rsidRDefault="00CB5226" w:rsidP="00CB5226">
      <w:pPr>
        <w:spacing w:line="276" w:lineRule="auto"/>
        <w:ind w:left="4678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47849EE0" w14:textId="77777777" w:rsidR="00CB5226" w:rsidRPr="00605493" w:rsidRDefault="00CB5226" w:rsidP="00CB5226">
      <w:pPr>
        <w:spacing w:line="276" w:lineRule="auto"/>
        <w:ind w:left="4678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45CFC5FA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4EEAD00D" w14:textId="77777777" w:rsidR="00CB5226" w:rsidRPr="00605493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żądam wydania pisemnego potwierdzenia złożenia zgłoszenia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(brak możliwości przy zgłoszeniu anonimowym)</w:t>
      </w:r>
    </w:p>
    <w:p w14:paraId="213C6076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244D4B43" w14:textId="77777777" w:rsidR="00CB5226" w:rsidRPr="00605493" w:rsidRDefault="00CB5226" w:rsidP="00CB5226">
      <w:pPr>
        <w:spacing w:line="276" w:lineRule="auto"/>
        <w:ind w:left="4536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444D0C40" w14:textId="77777777" w:rsidR="00CB5226" w:rsidRPr="00605493" w:rsidRDefault="00CB5226" w:rsidP="00CB5226">
      <w:pPr>
        <w:spacing w:line="276" w:lineRule="auto"/>
        <w:ind w:left="4536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5ADBD4F5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E858F73" w14:textId="77777777" w:rsidR="00CB5226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4DCFD74" w14:textId="77777777" w:rsidR="00CB5226" w:rsidRPr="004254E9" w:rsidRDefault="00CB5226" w:rsidP="00CB5226">
      <w:pPr>
        <w:spacing w:line="276" w:lineRule="auto"/>
        <w:jc w:val="both"/>
        <w:rPr>
          <w:rFonts w:ascii="Arial" w:hAnsi="Arial" w:cs="Arial"/>
          <w:b/>
          <w:bCs/>
        </w:rPr>
      </w:pPr>
      <w:r w:rsidRPr="004254E9">
        <w:rPr>
          <w:rFonts w:ascii="Arial" w:hAnsi="Arial" w:cs="Arial"/>
          <w:b/>
          <w:bCs/>
        </w:rPr>
        <w:t>POUCZENIE</w:t>
      </w:r>
    </w:p>
    <w:p w14:paraId="4CF41A57" w14:textId="77777777" w:rsidR="00CB5226" w:rsidRPr="00605493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W przypadku ustalenia w toku postępowania wyjaśniającego, iż w zgłoszeniu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nieprawidłowości świadomie podano nieprawdę lub ją zatajono, zgłaszający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będący pracownikiem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porządkowej określonej w przepisach Kodeksu Pracy. Zachowanie takie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być również zakwalifikowane jako ciężkie naruszenie podstawowych obowiązków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pracowniczych i jako takie skutkować rozwiązaniem umowy o pracę bez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wypowiedzenia.</w:t>
      </w:r>
    </w:p>
    <w:p w14:paraId="4BA35538" w14:textId="77777777" w:rsidR="00CB5226" w:rsidRPr="00605493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W przypadku zgłaszającego, świadczącego na rzecz podmiotu usługi lub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dostarczającego towary, na podstawie umowy cywilnoprawnej, ustalenie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 xml:space="preserve">dokonania fałszywego zgłoszenia </w:t>
      </w:r>
      <w:r w:rsidRPr="00605493">
        <w:rPr>
          <w:rFonts w:ascii="Arial" w:hAnsi="Arial" w:cs="Arial"/>
        </w:rPr>
        <w:lastRenderedPageBreak/>
        <w:t>nieprawidłowości skutkować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rozwiązaniem tejże umowy i definitywnym zakończeniem współpracy pomiędzy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stronami.</w:t>
      </w:r>
    </w:p>
    <w:p w14:paraId="54092879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Niezależnie od skutków wskazanych powyżej, zgłaszający świadomie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dokonujący fałszywego zgłoszenia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odszkodowawczej, w przypadku wystąpienia szkody po stronie podmiotu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 związku z fałszywym zgłoszeniem.</w:t>
      </w:r>
    </w:p>
    <w:p w14:paraId="7E628FB5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26300638" w14:textId="77777777" w:rsidR="00CB5226" w:rsidRPr="00B34E99" w:rsidRDefault="00CB5226" w:rsidP="00CB5226">
      <w:pPr>
        <w:spacing w:after="0" w:line="360" w:lineRule="auto"/>
        <w:jc w:val="both"/>
        <w:outlineLvl w:val="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 xml:space="preserve">W związku z przetwarzaniem danych osobowych informujemy,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>o Ochronie Danych Osobowych – RODO), iż:</w:t>
      </w:r>
    </w:p>
    <w:p w14:paraId="1B6B68BD" w14:textId="77777777" w:rsidR="00CB5226" w:rsidRPr="00B86CF0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Style w:val="Hipercze"/>
          <w:rFonts w:ascii="Arial" w:eastAsia="Times New Roman" w:hAnsi="Arial" w:cs="Arial"/>
          <w:color w:val="auto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Administratorem danych osobowych jest Powiatowe Centrum Pomocy Rodzinie w Bielsku-Białej (PCPR), ul. Piastowska 40, 43-300 Bielsko-Biała. Nr tel. 33/81-36-930. Adres e-mail: </w:t>
      </w:r>
      <w:hyperlink r:id="rId5" w:history="1">
        <w:r w:rsidRPr="00B86CF0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pcpr@starostwo.bielsko.pl</w:t>
        </w:r>
      </w:hyperlink>
    </w:p>
    <w:p w14:paraId="029DDEB3" w14:textId="77777777" w:rsidR="00CB5226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 wyznaczył Inspektora Ochrony Danych, z którym można się kontaktować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w sprawach przetwarzania danych osobowych za pośrednictwem poczty elektronicznej pod adresem: </w:t>
      </w:r>
      <w:hyperlink r:id="rId6" w:history="1">
        <w:r w:rsidRPr="00B86CF0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iodpcpr@starostwo.bielsko.pl</w:t>
        </w:r>
      </w:hyperlink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 za pośrednictwem poczty tradycyjnej kierując korespondencję na adres Administratora danych z dopiskiem „Inspektor Ochrony Danych”. </w:t>
      </w:r>
    </w:p>
    <w:p w14:paraId="7D7529CD" w14:textId="77777777" w:rsidR="00CB5226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 będą przetwarzane w zakresie niezbędnym do przyjęcia zgłoszenia lub podjęcia ewentualnego działania następczego. Przetwarzanie to będzie miało miejsce na podstawie obowiązku prawnego, który wynika z ustawy z dnia 14 czerwca 2024 r.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o ochronie sygnalistów, zgodnie z art. 6 ust. 1 lit. c) RODO. Może również nastąpić na podstawie prawnie uzasadnionego interesu administratora danych, którym jest przyjmowanie, weryfikowanie oraz wyjaśnianie zgłoszeń naruszeń prawa, zgodnie z art. 6 ust. 1 lit. f) RODO. W przypadku, gdy osoba dokonująca zgłoszenia wyrazi dobrowolną zgodę i nie zdecyduje się na zachowanie anonimowości, dane będą przetwarzane zgodnie z art. 6 ust. 1 lit. a) RODO. </w:t>
      </w:r>
    </w:p>
    <w:p w14:paraId="12D1A732" w14:textId="77777777" w:rsidR="00CB5226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Dostęp do danych mogą mieć podmioty zewnętrzne świadczące usługi na rzecz PCPR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>w zakresie niezbędnym do ich realizacji (np. asysta i wsparcie dla systemów informatycznych) oraz podmioty uprawnione do dostępu do danych na podstawie przepisów prawa. Odrębną kategorią odbiorców są podmioty uprawnione do obsługi doręczeń (np. Poczta Polska).</w:t>
      </w:r>
    </w:p>
    <w:p w14:paraId="1007EE2D" w14:textId="77777777" w:rsidR="00CB5226" w:rsidRPr="00B86CF0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osobowe, które nie mają znaczenia dla rozpatrywania zgłoszenia, nie są zbierane,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br/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a w razie przypadkowego zebrania są nie zwłocznie usuwane. Usunięcie tych danych osobowych następuje w terminie 14 dni od chwili ustalenia, że nie mają one znaczenia dla sprawy.</w:t>
      </w:r>
    </w:p>
    <w:p w14:paraId="1B48F2FE" w14:textId="77777777" w:rsidR="00CB5226" w:rsidRPr="00B86CF0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34E99">
        <w:rPr>
          <w:rFonts w:ascii="Arial" w:hAnsi="Arial" w:cs="Arial"/>
        </w:rPr>
        <w:lastRenderedPageBreak/>
        <w:t>Dane osobowe oraz pozostałe informacje w rejestrze zgłoszeń wewnętrznych oraz dokumenty związane z tym zgłoszeniem są przechowywane przez okres 3 lat po zakończeniu roku kalendarzowego, w którym zakończono działania następcze lub po zakończenia postępowań zainicjowanych tymi działaniami. Po upływie okresu przechowywania dane osobowe są usuwane a dokumenty niszczone</w:t>
      </w:r>
    </w:p>
    <w:p w14:paraId="589EA80E" w14:textId="77777777" w:rsidR="00CB5226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Każdy ma, w przypadkach określonych przepisami, prawo dostępu do treści swoich danych oraz prawo do ich sprostowania, usunięcia, ograniczenia przetwarzania, wniesienia sprzeciwu wobec przetwarzania, prawo do odwołania zgody na przetwarzanie danych podanych dobrowolnie w każdym czasie. Wycofanie zgody nie wpływa na zgodność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>z prawem przetwarzania, którego dokonano na podstawie zgody przed jej wycofaniem. Każdy ma również prawo do wniesienia skargi do organu nadzorczego - Prezes Urzędu Ochrony Danych Osobowych, gdy przetwarzanie danych osobowych narusza przepisy RODO.</w:t>
      </w:r>
    </w:p>
    <w:p w14:paraId="59A1FA40" w14:textId="77777777" w:rsidR="00CB5226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Podanie danych osobowych w zakresie obowiązujących przepisów prawa jest obowiązkowe a ich niepodanie będzie skutkowało brakiem możliwości przyjęcia 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i rozpatrzenia zgłoszenia. Zgłoszenia anonimowe pozostawia się bez rozpatrzenia. </w:t>
      </w:r>
    </w:p>
    <w:p w14:paraId="360A48EF" w14:textId="77777777" w:rsidR="00CB5226" w:rsidRPr="00B86CF0" w:rsidRDefault="00CB5226" w:rsidP="00CB5226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Dane osobowe nie będą podlegały zautomatyzowanemu podejmowaniu decyzji, w tym profilowaniu.</w:t>
      </w:r>
    </w:p>
    <w:p w14:paraId="439CD0F1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72087867" w14:textId="77777777" w:rsidR="00CB5226" w:rsidRPr="00605493" w:rsidRDefault="00CB5226" w:rsidP="00CB5226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CB5226" w14:paraId="6DF117BD" w14:textId="77777777" w:rsidTr="004E16F4">
        <w:tc>
          <w:tcPr>
            <w:tcW w:w="3397" w:type="dxa"/>
            <w:vAlign w:val="center"/>
          </w:tcPr>
          <w:p w14:paraId="49FFF2DD" w14:textId="77777777" w:rsidR="00CB5226" w:rsidRDefault="00CB5226" w:rsidP="004E16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DATA WPŁYNIĘCIA</w:t>
            </w:r>
          </w:p>
        </w:tc>
        <w:tc>
          <w:tcPr>
            <w:tcW w:w="5665" w:type="dxa"/>
            <w:vAlign w:val="center"/>
          </w:tcPr>
          <w:p w14:paraId="7B14F467" w14:textId="77777777" w:rsidR="00CB5226" w:rsidRDefault="00CB5226" w:rsidP="004E16F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PODPIS OSOBY PRZYJMUJĄCEJ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ZGŁOSZENIE</w:t>
            </w:r>
          </w:p>
        </w:tc>
      </w:tr>
      <w:tr w:rsidR="00CB5226" w14:paraId="0538C484" w14:textId="77777777" w:rsidTr="004E16F4">
        <w:tc>
          <w:tcPr>
            <w:tcW w:w="3397" w:type="dxa"/>
            <w:vAlign w:val="center"/>
          </w:tcPr>
          <w:p w14:paraId="5528A578" w14:textId="77777777" w:rsidR="00CB5226" w:rsidRPr="00605493" w:rsidRDefault="00CB5226" w:rsidP="004E16F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65" w:type="dxa"/>
            <w:vAlign w:val="center"/>
          </w:tcPr>
          <w:p w14:paraId="1360D785" w14:textId="77777777" w:rsidR="00CB5226" w:rsidRPr="00605493" w:rsidRDefault="00CB5226" w:rsidP="004E16F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DD79C18" w14:textId="77777777" w:rsidR="00CB5226" w:rsidRDefault="00CB5226" w:rsidP="00CB5226">
      <w:pPr>
        <w:spacing w:line="276" w:lineRule="auto"/>
        <w:jc w:val="both"/>
        <w:rPr>
          <w:rFonts w:ascii="Arial" w:hAnsi="Arial" w:cs="Arial"/>
        </w:rPr>
      </w:pPr>
    </w:p>
    <w:p w14:paraId="038C4201" w14:textId="77777777" w:rsidR="00CB5226" w:rsidRDefault="00CB5226" w:rsidP="00CB5226">
      <w:pPr>
        <w:jc w:val="right"/>
        <w:rPr>
          <w:rFonts w:ascii="Arial" w:hAnsi="Arial" w:cs="Arial"/>
        </w:rPr>
      </w:pPr>
    </w:p>
    <w:p w14:paraId="36CCC873" w14:textId="77777777" w:rsidR="00CB5226" w:rsidRDefault="00CB5226" w:rsidP="00CB5226">
      <w:pPr>
        <w:jc w:val="right"/>
        <w:rPr>
          <w:rFonts w:ascii="Arial" w:hAnsi="Arial" w:cs="Arial"/>
        </w:rPr>
      </w:pPr>
    </w:p>
    <w:p w14:paraId="0445C3A2" w14:textId="77777777" w:rsidR="006C64D4" w:rsidRDefault="006C64D4"/>
    <w:sectPr w:rsidR="006C6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71BB2"/>
    <w:multiLevelType w:val="hybridMultilevel"/>
    <w:tmpl w:val="B87CF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59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26"/>
    <w:rsid w:val="000852EA"/>
    <w:rsid w:val="00294295"/>
    <w:rsid w:val="00390C1D"/>
    <w:rsid w:val="00683D42"/>
    <w:rsid w:val="006C64D4"/>
    <w:rsid w:val="00810747"/>
    <w:rsid w:val="00CB5226"/>
    <w:rsid w:val="00E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5A58"/>
  <w15:chartTrackingRefBased/>
  <w15:docId w15:val="{A5A5EEE8-0D05-4A85-B8C8-AD37A87B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226"/>
  </w:style>
  <w:style w:type="paragraph" w:styleId="Nagwek1">
    <w:name w:val="heading 1"/>
    <w:basedOn w:val="Normalny"/>
    <w:next w:val="Normalny"/>
    <w:link w:val="Nagwek1Znak"/>
    <w:uiPriority w:val="9"/>
    <w:qFormat/>
    <w:rsid w:val="00CB5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5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52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5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52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5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5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5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5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52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5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52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52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52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52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52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52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52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5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5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5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5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5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52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52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52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52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52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522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B5226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CB5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pcpr@starostwo.bielsko.pl" TargetMode="External"/><Relationship Id="rId5" Type="http://schemas.openxmlformats.org/officeDocument/2006/relationships/hyperlink" Target="mailto:pcpr@starostwo.biels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1086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Agnieszka Wojcieszek</cp:lastModifiedBy>
  <cp:revision>1</cp:revision>
  <dcterms:created xsi:type="dcterms:W3CDTF">2025-03-20T09:28:00Z</dcterms:created>
  <dcterms:modified xsi:type="dcterms:W3CDTF">2025-03-20T09:28:00Z</dcterms:modified>
</cp:coreProperties>
</file>