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16BC49" w14:textId="77777777" w:rsidR="009F595A" w:rsidRPr="005347C9" w:rsidRDefault="009F595A" w:rsidP="009F595A">
      <w:pPr>
        <w:spacing w:after="0"/>
        <w:jc w:val="both"/>
        <w:rPr>
          <w:rFonts w:ascii="Bookman Old Style" w:hAnsi="Bookman Old Style"/>
          <w:sz w:val="20"/>
          <w:szCs w:val="20"/>
        </w:rPr>
      </w:pPr>
      <w:r>
        <w:rPr>
          <w:rFonts w:ascii="Bookman Old Style" w:hAnsi="Bookman Old Style"/>
          <w:sz w:val="20"/>
          <w:szCs w:val="20"/>
        </w:rPr>
        <w:t>Wnioskodawca/wnioskodawczyni:</w:t>
      </w:r>
    </w:p>
    <w:p w14:paraId="71422365" w14:textId="77777777" w:rsidR="009F595A" w:rsidRPr="005347C9" w:rsidRDefault="009F595A" w:rsidP="009F595A">
      <w:pPr>
        <w:spacing w:after="0"/>
        <w:ind w:left="6663"/>
        <w:jc w:val="both"/>
        <w:rPr>
          <w:rFonts w:ascii="Bookman Old Style" w:hAnsi="Bookman Old Style"/>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236"/>
        <w:gridCol w:w="6142"/>
      </w:tblGrid>
      <w:tr w:rsidR="009F595A" w:rsidRPr="00094C2D" w14:paraId="4919F629" w14:textId="77777777" w:rsidTr="00D07D60">
        <w:trPr>
          <w:trHeight w:val="340"/>
        </w:trPr>
        <w:tc>
          <w:tcPr>
            <w:tcW w:w="2802" w:type="dxa"/>
            <w:tcBorders>
              <w:top w:val="nil"/>
              <w:left w:val="nil"/>
              <w:bottom w:val="single" w:sz="4" w:space="0" w:color="auto"/>
              <w:right w:val="nil"/>
            </w:tcBorders>
            <w:shd w:val="clear" w:color="auto" w:fill="auto"/>
            <w:vAlign w:val="center"/>
          </w:tcPr>
          <w:p w14:paraId="1154C298" w14:textId="77777777" w:rsidR="009F595A" w:rsidRPr="00094C2D" w:rsidRDefault="009F595A" w:rsidP="00D07D60">
            <w:pPr>
              <w:spacing w:after="0" w:line="240" w:lineRule="auto"/>
              <w:rPr>
                <w:rFonts w:ascii="Bookman Old Style" w:eastAsia="Times New Roman" w:hAnsi="Bookman Old Style"/>
                <w:sz w:val="20"/>
                <w:szCs w:val="20"/>
                <w:lang w:eastAsia="pl-PL"/>
              </w:rPr>
            </w:pPr>
            <w:r w:rsidRPr="00094C2D">
              <w:rPr>
                <w:rFonts w:ascii="Bookman Old Style" w:eastAsia="Times New Roman" w:hAnsi="Bookman Old Style"/>
                <w:sz w:val="20"/>
                <w:szCs w:val="20"/>
                <w:lang w:eastAsia="pl-PL"/>
              </w:rPr>
              <w:t>Imię i nazwisko</w:t>
            </w:r>
          </w:p>
        </w:tc>
        <w:tc>
          <w:tcPr>
            <w:tcW w:w="236" w:type="dxa"/>
            <w:tcBorders>
              <w:top w:val="nil"/>
              <w:left w:val="nil"/>
              <w:bottom w:val="nil"/>
              <w:right w:val="nil"/>
            </w:tcBorders>
            <w:shd w:val="clear" w:color="auto" w:fill="auto"/>
            <w:vAlign w:val="center"/>
          </w:tcPr>
          <w:p w14:paraId="7BBA0015" w14:textId="77777777" w:rsidR="009F595A" w:rsidRPr="00094C2D" w:rsidRDefault="009F595A" w:rsidP="00D07D60">
            <w:pPr>
              <w:spacing w:after="0" w:line="240" w:lineRule="auto"/>
              <w:rPr>
                <w:rFonts w:ascii="Bookman Old Style" w:eastAsia="Times New Roman" w:hAnsi="Bookman Old Style"/>
                <w:sz w:val="20"/>
                <w:szCs w:val="20"/>
                <w:lang w:eastAsia="pl-PL"/>
              </w:rPr>
            </w:pPr>
          </w:p>
        </w:tc>
        <w:tc>
          <w:tcPr>
            <w:tcW w:w="6142" w:type="dxa"/>
            <w:tcBorders>
              <w:top w:val="nil"/>
              <w:left w:val="nil"/>
              <w:bottom w:val="single" w:sz="4" w:space="0" w:color="auto"/>
              <w:right w:val="nil"/>
            </w:tcBorders>
            <w:shd w:val="clear" w:color="auto" w:fill="auto"/>
            <w:vAlign w:val="center"/>
          </w:tcPr>
          <w:p w14:paraId="29A20EAE" w14:textId="77777777" w:rsidR="009F595A" w:rsidRPr="00094C2D" w:rsidRDefault="009F595A" w:rsidP="00D07D60">
            <w:pPr>
              <w:spacing w:after="0" w:line="240" w:lineRule="auto"/>
              <w:rPr>
                <w:rFonts w:ascii="Bookman Old Style" w:eastAsia="Times New Roman" w:hAnsi="Bookman Old Style"/>
                <w:sz w:val="20"/>
                <w:szCs w:val="20"/>
                <w:lang w:eastAsia="pl-PL"/>
              </w:rPr>
            </w:pPr>
          </w:p>
        </w:tc>
      </w:tr>
      <w:tr w:rsidR="009F595A" w:rsidRPr="00094C2D" w14:paraId="71DA53D7" w14:textId="77777777" w:rsidTr="00D07D60">
        <w:trPr>
          <w:trHeight w:val="340"/>
        </w:trPr>
        <w:tc>
          <w:tcPr>
            <w:tcW w:w="2802" w:type="dxa"/>
            <w:tcBorders>
              <w:top w:val="single" w:sz="4" w:space="0" w:color="auto"/>
              <w:left w:val="nil"/>
              <w:bottom w:val="single" w:sz="4" w:space="0" w:color="auto"/>
              <w:right w:val="nil"/>
            </w:tcBorders>
            <w:shd w:val="clear" w:color="auto" w:fill="auto"/>
            <w:vAlign w:val="center"/>
          </w:tcPr>
          <w:p w14:paraId="040571A4" w14:textId="77777777" w:rsidR="009F595A" w:rsidRPr="00094C2D" w:rsidRDefault="009F595A" w:rsidP="00D07D60">
            <w:pPr>
              <w:spacing w:after="0" w:line="240" w:lineRule="auto"/>
              <w:rPr>
                <w:rFonts w:ascii="Bookman Old Style" w:eastAsia="Times New Roman" w:hAnsi="Bookman Old Style"/>
                <w:sz w:val="20"/>
                <w:szCs w:val="20"/>
                <w:lang w:eastAsia="pl-PL"/>
              </w:rPr>
            </w:pPr>
            <w:r w:rsidRPr="00094C2D">
              <w:rPr>
                <w:rFonts w:ascii="Bookman Old Style" w:eastAsia="Times New Roman" w:hAnsi="Bookman Old Style"/>
                <w:sz w:val="20"/>
                <w:szCs w:val="20"/>
                <w:lang w:eastAsia="pl-PL"/>
              </w:rPr>
              <w:t>Adres zamieszkania</w:t>
            </w:r>
          </w:p>
        </w:tc>
        <w:tc>
          <w:tcPr>
            <w:tcW w:w="236" w:type="dxa"/>
            <w:tcBorders>
              <w:top w:val="nil"/>
              <w:left w:val="nil"/>
              <w:bottom w:val="nil"/>
              <w:right w:val="nil"/>
            </w:tcBorders>
            <w:shd w:val="clear" w:color="auto" w:fill="auto"/>
            <w:vAlign w:val="center"/>
          </w:tcPr>
          <w:p w14:paraId="5FE565E3" w14:textId="77777777" w:rsidR="009F595A" w:rsidRPr="00094C2D" w:rsidRDefault="009F595A" w:rsidP="00D07D60">
            <w:pPr>
              <w:spacing w:after="0" w:line="240" w:lineRule="auto"/>
              <w:rPr>
                <w:rFonts w:ascii="Bookman Old Style" w:eastAsia="Times New Roman" w:hAnsi="Bookman Old Style"/>
                <w:sz w:val="20"/>
                <w:szCs w:val="20"/>
                <w:lang w:eastAsia="pl-PL"/>
              </w:rPr>
            </w:pPr>
          </w:p>
        </w:tc>
        <w:tc>
          <w:tcPr>
            <w:tcW w:w="6142" w:type="dxa"/>
            <w:tcBorders>
              <w:top w:val="single" w:sz="4" w:space="0" w:color="auto"/>
              <w:left w:val="nil"/>
              <w:bottom w:val="single" w:sz="4" w:space="0" w:color="auto"/>
              <w:right w:val="nil"/>
            </w:tcBorders>
            <w:shd w:val="clear" w:color="auto" w:fill="auto"/>
            <w:vAlign w:val="center"/>
          </w:tcPr>
          <w:p w14:paraId="7E828FFA" w14:textId="77777777" w:rsidR="009F595A" w:rsidRPr="00094C2D" w:rsidRDefault="009F595A" w:rsidP="00D07D60">
            <w:pPr>
              <w:spacing w:after="0" w:line="240" w:lineRule="auto"/>
              <w:rPr>
                <w:rFonts w:ascii="Bookman Old Style" w:eastAsia="Times New Roman" w:hAnsi="Bookman Old Style"/>
                <w:sz w:val="20"/>
                <w:szCs w:val="20"/>
                <w:lang w:eastAsia="pl-PL"/>
              </w:rPr>
            </w:pPr>
          </w:p>
        </w:tc>
      </w:tr>
    </w:tbl>
    <w:p w14:paraId="5FCF6035" w14:textId="77777777" w:rsidR="009F595A" w:rsidRDefault="009F595A" w:rsidP="00071A47">
      <w:pPr>
        <w:spacing w:after="0"/>
        <w:jc w:val="both"/>
        <w:rPr>
          <w:rFonts w:ascii="Bookman Old Style" w:hAnsi="Bookman Old Style"/>
          <w:b/>
          <w:sz w:val="24"/>
          <w:szCs w:val="24"/>
        </w:rPr>
      </w:pPr>
    </w:p>
    <w:p w14:paraId="31AAA9E5" w14:textId="77777777" w:rsidR="009F595A" w:rsidRPr="00A50D78" w:rsidRDefault="009F595A" w:rsidP="0094547D">
      <w:pPr>
        <w:spacing w:after="0"/>
        <w:rPr>
          <w:rFonts w:ascii="Bookman Old Style" w:hAnsi="Bookman Old Style"/>
          <w:sz w:val="16"/>
          <w:szCs w:val="16"/>
        </w:rPr>
      </w:pPr>
    </w:p>
    <w:p w14:paraId="7B448B75" w14:textId="77777777" w:rsidR="009F595A" w:rsidRPr="00094C2D" w:rsidRDefault="009F595A" w:rsidP="009F595A">
      <w:pPr>
        <w:spacing w:after="0"/>
        <w:jc w:val="center"/>
        <w:rPr>
          <w:rFonts w:ascii="Bookman Old Style" w:hAnsi="Bookman Old Style"/>
          <w:b/>
        </w:rPr>
      </w:pPr>
      <w:r w:rsidRPr="00094C2D">
        <w:rPr>
          <w:rFonts w:ascii="Bookman Old Style" w:hAnsi="Bookman Old Style"/>
          <w:b/>
        </w:rPr>
        <w:t xml:space="preserve">WNIOSEK </w:t>
      </w:r>
    </w:p>
    <w:p w14:paraId="0FA6FC78" w14:textId="77777777" w:rsidR="009F595A" w:rsidRPr="00094C2D" w:rsidRDefault="009F595A" w:rsidP="009F595A">
      <w:pPr>
        <w:spacing w:after="0"/>
        <w:jc w:val="center"/>
        <w:rPr>
          <w:rFonts w:ascii="Bookman Old Style" w:hAnsi="Bookman Old Style"/>
        </w:rPr>
      </w:pPr>
      <w:r w:rsidRPr="00094C2D">
        <w:rPr>
          <w:rFonts w:ascii="Bookman Old Style" w:hAnsi="Bookman Old Style"/>
        </w:rPr>
        <w:t>do Dyrektora Powiatowego Centrum Pomocy Rodzinie w Bielsku-Białej</w:t>
      </w:r>
    </w:p>
    <w:p w14:paraId="14304FE7" w14:textId="77777777" w:rsidR="009F595A" w:rsidRPr="00094C2D" w:rsidRDefault="009F595A" w:rsidP="009F595A">
      <w:pPr>
        <w:spacing w:after="0"/>
        <w:jc w:val="center"/>
        <w:rPr>
          <w:rFonts w:ascii="Bookman Old Style" w:hAnsi="Bookman Old Style"/>
        </w:rPr>
      </w:pPr>
      <w:r w:rsidRPr="00094C2D">
        <w:rPr>
          <w:rFonts w:ascii="Bookman Old Style" w:hAnsi="Bookman Old Style"/>
        </w:rPr>
        <w:t>o: (należy zaznaczyć „X”)</w:t>
      </w:r>
    </w:p>
    <w:p w14:paraId="1C760F43" w14:textId="77777777" w:rsidR="009F595A" w:rsidRDefault="009F595A" w:rsidP="009F595A">
      <w:pPr>
        <w:spacing w:after="0"/>
        <w:jc w:val="center"/>
        <w:rPr>
          <w:rFonts w:ascii="Bookman Old Style" w:hAnsi="Bookman Old Style"/>
          <w:sz w:val="20"/>
          <w:szCs w:val="20"/>
        </w:rPr>
      </w:pPr>
    </w:p>
    <w:p w14:paraId="7834359C" w14:textId="77777777" w:rsidR="009F595A" w:rsidRPr="00E04884" w:rsidRDefault="009F595A" w:rsidP="009F595A">
      <w:pPr>
        <w:spacing w:after="0"/>
        <w:jc w:val="center"/>
        <w:rPr>
          <w:rFonts w:ascii="Bookman Old Style" w:hAnsi="Bookman Old Style"/>
          <w:sz w:val="20"/>
          <w:szCs w:val="20"/>
        </w:rPr>
      </w:pPr>
    </w:p>
    <w:tbl>
      <w:tblPr>
        <w:tblW w:w="9628" w:type="dxa"/>
        <w:tblLook w:val="04A0" w:firstRow="1" w:lastRow="0" w:firstColumn="1" w:lastColumn="0" w:noHBand="0" w:noVBand="1"/>
      </w:tblPr>
      <w:tblGrid>
        <w:gridCol w:w="293"/>
        <w:gridCol w:w="241"/>
        <w:gridCol w:w="9094"/>
      </w:tblGrid>
      <w:tr w:rsidR="009F595A" w:rsidRPr="00572F3F" w14:paraId="61F6EBB9" w14:textId="77777777" w:rsidTr="00D07D60">
        <w:trPr>
          <w:trHeight w:val="284"/>
        </w:trPr>
        <w:tc>
          <w:tcPr>
            <w:tcW w:w="293" w:type="dxa"/>
            <w:tcBorders>
              <w:top w:val="single" w:sz="4" w:space="0" w:color="auto"/>
              <w:left w:val="single" w:sz="4" w:space="0" w:color="auto"/>
              <w:bottom w:val="single" w:sz="4" w:space="0" w:color="auto"/>
              <w:right w:val="single" w:sz="4" w:space="0" w:color="auto"/>
            </w:tcBorders>
            <w:vAlign w:val="center"/>
          </w:tcPr>
          <w:p w14:paraId="05F98B53" w14:textId="77777777" w:rsidR="009F595A" w:rsidRPr="00572F3F" w:rsidRDefault="009F595A" w:rsidP="00D07D60">
            <w:pPr>
              <w:pStyle w:val="Akapitzlist"/>
              <w:tabs>
                <w:tab w:val="left" w:pos="1276"/>
              </w:tabs>
              <w:spacing w:after="0"/>
              <w:ind w:left="0" w:right="706"/>
              <w:rPr>
                <w:rFonts w:ascii="Bookman Old Style" w:hAnsi="Bookman Old Style"/>
                <w:b/>
                <w:sz w:val="18"/>
                <w:szCs w:val="18"/>
              </w:rPr>
            </w:pPr>
          </w:p>
        </w:tc>
        <w:tc>
          <w:tcPr>
            <w:tcW w:w="241" w:type="dxa"/>
            <w:tcBorders>
              <w:left w:val="single" w:sz="4" w:space="0" w:color="auto"/>
            </w:tcBorders>
          </w:tcPr>
          <w:p w14:paraId="5162A71F" w14:textId="77777777" w:rsidR="009F595A" w:rsidRPr="00572F3F" w:rsidRDefault="009F595A" w:rsidP="00D07D60">
            <w:pPr>
              <w:pStyle w:val="Akapitzlist"/>
              <w:tabs>
                <w:tab w:val="left" w:pos="1276"/>
              </w:tabs>
              <w:spacing w:after="0" w:line="240" w:lineRule="auto"/>
              <w:ind w:left="0" w:right="-250"/>
              <w:rPr>
                <w:rFonts w:ascii="Bookman Old Style" w:hAnsi="Bookman Old Style"/>
                <w:sz w:val="18"/>
                <w:szCs w:val="18"/>
              </w:rPr>
            </w:pPr>
          </w:p>
        </w:tc>
        <w:tc>
          <w:tcPr>
            <w:tcW w:w="9094" w:type="dxa"/>
            <w:vAlign w:val="center"/>
          </w:tcPr>
          <w:p w14:paraId="50B24466" w14:textId="77777777" w:rsidR="009F595A" w:rsidRPr="00572F3F" w:rsidRDefault="009F595A" w:rsidP="00D07D60">
            <w:pPr>
              <w:pStyle w:val="Akapitzlist"/>
              <w:tabs>
                <w:tab w:val="left" w:pos="1276"/>
              </w:tabs>
              <w:spacing w:after="0" w:line="240" w:lineRule="auto"/>
              <w:ind w:left="0" w:right="-250"/>
              <w:rPr>
                <w:rFonts w:ascii="Bookman Old Style" w:hAnsi="Bookman Old Style"/>
                <w:sz w:val="18"/>
                <w:szCs w:val="18"/>
              </w:rPr>
            </w:pPr>
            <w:r w:rsidRPr="00572F3F">
              <w:rPr>
                <w:rFonts w:ascii="Bookman Old Style" w:hAnsi="Bookman Old Style"/>
                <w:sz w:val="18"/>
                <w:szCs w:val="18"/>
              </w:rPr>
              <w:t xml:space="preserve">odstąpienie od ustalenia w całości </w:t>
            </w:r>
          </w:p>
        </w:tc>
      </w:tr>
      <w:tr w:rsidR="009F595A" w:rsidRPr="00572F3F" w14:paraId="2863BB00" w14:textId="77777777" w:rsidTr="00D07D60">
        <w:trPr>
          <w:trHeight w:val="57"/>
        </w:trPr>
        <w:tc>
          <w:tcPr>
            <w:tcW w:w="293" w:type="dxa"/>
            <w:tcBorders>
              <w:top w:val="single" w:sz="4" w:space="0" w:color="auto"/>
              <w:bottom w:val="single" w:sz="4" w:space="0" w:color="auto"/>
            </w:tcBorders>
            <w:vAlign w:val="center"/>
          </w:tcPr>
          <w:p w14:paraId="58BDFCE9" w14:textId="77777777" w:rsidR="009F595A" w:rsidRPr="00572F3F" w:rsidRDefault="009F595A" w:rsidP="00D07D60">
            <w:pPr>
              <w:pStyle w:val="Akapitzlist"/>
              <w:tabs>
                <w:tab w:val="left" w:pos="1276"/>
              </w:tabs>
              <w:spacing w:after="0"/>
              <w:ind w:left="0" w:right="706"/>
              <w:rPr>
                <w:rFonts w:ascii="Bookman Old Style" w:hAnsi="Bookman Old Style"/>
                <w:b/>
                <w:sz w:val="10"/>
                <w:szCs w:val="10"/>
              </w:rPr>
            </w:pPr>
          </w:p>
        </w:tc>
        <w:tc>
          <w:tcPr>
            <w:tcW w:w="241" w:type="dxa"/>
          </w:tcPr>
          <w:p w14:paraId="0B9C5548" w14:textId="77777777" w:rsidR="009F595A" w:rsidRPr="00572F3F" w:rsidRDefault="009F595A" w:rsidP="00D07D60">
            <w:pPr>
              <w:pStyle w:val="Akapitzlist"/>
              <w:tabs>
                <w:tab w:val="left" w:pos="1276"/>
              </w:tabs>
              <w:spacing w:after="0" w:line="240" w:lineRule="auto"/>
              <w:ind w:left="0" w:right="-250"/>
              <w:rPr>
                <w:rFonts w:ascii="Bookman Old Style" w:hAnsi="Bookman Old Style"/>
                <w:sz w:val="10"/>
                <w:szCs w:val="10"/>
              </w:rPr>
            </w:pPr>
          </w:p>
        </w:tc>
        <w:tc>
          <w:tcPr>
            <w:tcW w:w="9094" w:type="dxa"/>
            <w:vAlign w:val="center"/>
          </w:tcPr>
          <w:p w14:paraId="07806E72" w14:textId="77777777" w:rsidR="009F595A" w:rsidRPr="00572F3F" w:rsidRDefault="009F595A" w:rsidP="00D07D60">
            <w:pPr>
              <w:pStyle w:val="Akapitzlist"/>
              <w:tabs>
                <w:tab w:val="left" w:pos="1276"/>
              </w:tabs>
              <w:spacing w:after="0" w:line="240" w:lineRule="auto"/>
              <w:ind w:left="0" w:right="-250"/>
              <w:rPr>
                <w:rFonts w:ascii="Bookman Old Style" w:hAnsi="Bookman Old Style"/>
                <w:sz w:val="10"/>
                <w:szCs w:val="10"/>
              </w:rPr>
            </w:pPr>
          </w:p>
          <w:p w14:paraId="6519C33C" w14:textId="77777777" w:rsidR="009F595A" w:rsidRPr="00572F3F" w:rsidRDefault="009F595A" w:rsidP="00D07D60">
            <w:pPr>
              <w:pStyle w:val="Akapitzlist"/>
              <w:tabs>
                <w:tab w:val="left" w:pos="1276"/>
              </w:tabs>
              <w:spacing w:after="0" w:line="240" w:lineRule="auto"/>
              <w:ind w:left="0" w:right="-250"/>
              <w:rPr>
                <w:rFonts w:ascii="Bookman Old Style" w:hAnsi="Bookman Old Style"/>
                <w:sz w:val="10"/>
                <w:szCs w:val="10"/>
              </w:rPr>
            </w:pPr>
          </w:p>
        </w:tc>
      </w:tr>
      <w:tr w:rsidR="009F595A" w:rsidRPr="00572F3F" w14:paraId="688446A7" w14:textId="77777777" w:rsidTr="00D07D60">
        <w:trPr>
          <w:trHeight w:val="284"/>
        </w:trPr>
        <w:tc>
          <w:tcPr>
            <w:tcW w:w="293" w:type="dxa"/>
            <w:tcBorders>
              <w:top w:val="single" w:sz="4" w:space="0" w:color="auto"/>
              <w:left w:val="single" w:sz="4" w:space="0" w:color="auto"/>
              <w:bottom w:val="single" w:sz="4" w:space="0" w:color="auto"/>
              <w:right w:val="single" w:sz="4" w:space="0" w:color="auto"/>
            </w:tcBorders>
            <w:vAlign w:val="center"/>
          </w:tcPr>
          <w:p w14:paraId="1509BF8D" w14:textId="77777777" w:rsidR="009F595A" w:rsidRPr="00572F3F" w:rsidRDefault="009F595A" w:rsidP="00D07D60">
            <w:pPr>
              <w:pStyle w:val="Akapitzlist"/>
              <w:tabs>
                <w:tab w:val="left" w:pos="1276"/>
              </w:tabs>
              <w:spacing w:after="0"/>
              <w:ind w:left="0" w:right="706"/>
              <w:rPr>
                <w:rFonts w:ascii="Bookman Old Style" w:hAnsi="Bookman Old Style"/>
                <w:b/>
                <w:sz w:val="18"/>
                <w:szCs w:val="18"/>
              </w:rPr>
            </w:pPr>
          </w:p>
        </w:tc>
        <w:tc>
          <w:tcPr>
            <w:tcW w:w="241" w:type="dxa"/>
            <w:tcBorders>
              <w:left w:val="single" w:sz="4" w:space="0" w:color="auto"/>
            </w:tcBorders>
          </w:tcPr>
          <w:p w14:paraId="320641D1" w14:textId="77777777" w:rsidR="009F595A" w:rsidRPr="00572F3F" w:rsidRDefault="009F595A" w:rsidP="00D07D60">
            <w:pPr>
              <w:pStyle w:val="Akapitzlist"/>
              <w:tabs>
                <w:tab w:val="left" w:pos="1276"/>
              </w:tabs>
              <w:spacing w:after="0" w:line="240" w:lineRule="auto"/>
              <w:ind w:left="0" w:right="-108"/>
              <w:rPr>
                <w:rFonts w:ascii="Bookman Old Style" w:hAnsi="Bookman Old Style"/>
                <w:sz w:val="18"/>
                <w:szCs w:val="18"/>
              </w:rPr>
            </w:pPr>
          </w:p>
        </w:tc>
        <w:tc>
          <w:tcPr>
            <w:tcW w:w="9094" w:type="dxa"/>
            <w:vAlign w:val="center"/>
          </w:tcPr>
          <w:p w14:paraId="3517AE3E" w14:textId="77777777" w:rsidR="009F595A" w:rsidRPr="00572F3F" w:rsidRDefault="009F595A" w:rsidP="00D07D60">
            <w:pPr>
              <w:pStyle w:val="Akapitzlist"/>
              <w:tabs>
                <w:tab w:val="left" w:pos="1276"/>
              </w:tabs>
              <w:spacing w:after="0" w:line="240" w:lineRule="auto"/>
              <w:ind w:left="0" w:right="-108"/>
              <w:rPr>
                <w:rFonts w:ascii="Bookman Old Style" w:hAnsi="Bookman Old Style"/>
                <w:sz w:val="18"/>
                <w:szCs w:val="18"/>
              </w:rPr>
            </w:pPr>
            <w:r w:rsidRPr="00572F3F">
              <w:rPr>
                <w:rFonts w:ascii="Bookman Old Style" w:hAnsi="Bookman Old Style"/>
                <w:sz w:val="18"/>
                <w:szCs w:val="18"/>
              </w:rPr>
              <w:t>odstąpienie od ustalenia w części (</w:t>
            </w:r>
            <w:r w:rsidRPr="00572F3F">
              <w:rPr>
                <w:rFonts w:ascii="Bookman Old Style" w:hAnsi="Bookman Old Style"/>
                <w:b/>
                <w:sz w:val="18"/>
                <w:szCs w:val="18"/>
              </w:rPr>
              <w:t>deklarowana wysokość opłaty</w:t>
            </w:r>
            <w:r w:rsidRPr="00572F3F">
              <w:rPr>
                <w:rFonts w:ascii="Bookman Old Style" w:hAnsi="Bookman Old Style"/>
                <w:sz w:val="18"/>
                <w:szCs w:val="18"/>
              </w:rPr>
              <w:t xml:space="preserve">*: </w:t>
            </w:r>
            <w:r w:rsidRPr="00572F3F">
              <w:rPr>
                <w:rFonts w:ascii="Bookman Old Style" w:hAnsi="Bookman Old Style"/>
                <w:b/>
                <w:sz w:val="18"/>
                <w:szCs w:val="18"/>
              </w:rPr>
              <w:t>…… zł/miesięcznie)</w:t>
            </w:r>
          </w:p>
        </w:tc>
      </w:tr>
      <w:tr w:rsidR="009F595A" w:rsidRPr="00572F3F" w14:paraId="17A03D95" w14:textId="77777777" w:rsidTr="00D07D60">
        <w:trPr>
          <w:trHeight w:val="284"/>
        </w:trPr>
        <w:tc>
          <w:tcPr>
            <w:tcW w:w="293" w:type="dxa"/>
            <w:tcBorders>
              <w:top w:val="single" w:sz="4" w:space="0" w:color="auto"/>
              <w:bottom w:val="single" w:sz="4" w:space="0" w:color="auto"/>
            </w:tcBorders>
            <w:vAlign w:val="center"/>
          </w:tcPr>
          <w:p w14:paraId="35977578" w14:textId="77777777" w:rsidR="009F595A" w:rsidRPr="00572F3F" w:rsidRDefault="009F595A" w:rsidP="00D07D60">
            <w:pPr>
              <w:pStyle w:val="Akapitzlist"/>
              <w:tabs>
                <w:tab w:val="left" w:pos="1276"/>
              </w:tabs>
              <w:spacing w:after="0"/>
              <w:ind w:left="0" w:right="706"/>
              <w:rPr>
                <w:rFonts w:ascii="Bookman Old Style" w:hAnsi="Bookman Old Style"/>
                <w:b/>
                <w:sz w:val="10"/>
                <w:szCs w:val="10"/>
              </w:rPr>
            </w:pPr>
          </w:p>
        </w:tc>
        <w:tc>
          <w:tcPr>
            <w:tcW w:w="241" w:type="dxa"/>
          </w:tcPr>
          <w:p w14:paraId="0E825FA7" w14:textId="77777777" w:rsidR="009F595A" w:rsidRPr="00572F3F" w:rsidRDefault="009F595A" w:rsidP="00D07D60">
            <w:pPr>
              <w:pStyle w:val="Akapitzlist"/>
              <w:tabs>
                <w:tab w:val="left" w:pos="1276"/>
              </w:tabs>
              <w:spacing w:after="0" w:line="240" w:lineRule="auto"/>
              <w:ind w:left="0" w:right="-108"/>
              <w:rPr>
                <w:rFonts w:ascii="Bookman Old Style" w:hAnsi="Bookman Old Style"/>
                <w:sz w:val="10"/>
                <w:szCs w:val="10"/>
              </w:rPr>
            </w:pPr>
          </w:p>
        </w:tc>
        <w:tc>
          <w:tcPr>
            <w:tcW w:w="9094" w:type="dxa"/>
            <w:vAlign w:val="center"/>
          </w:tcPr>
          <w:p w14:paraId="3A9C4217" w14:textId="77777777" w:rsidR="009F595A" w:rsidRPr="00572F3F" w:rsidRDefault="009F595A" w:rsidP="00D07D60">
            <w:pPr>
              <w:pStyle w:val="Akapitzlist"/>
              <w:tabs>
                <w:tab w:val="left" w:pos="1276"/>
              </w:tabs>
              <w:spacing w:after="0" w:line="240" w:lineRule="auto"/>
              <w:ind w:left="0" w:right="-108"/>
              <w:rPr>
                <w:rFonts w:ascii="Bookman Old Style" w:hAnsi="Bookman Old Style"/>
                <w:sz w:val="10"/>
                <w:szCs w:val="10"/>
              </w:rPr>
            </w:pPr>
          </w:p>
        </w:tc>
      </w:tr>
      <w:tr w:rsidR="009F595A" w:rsidRPr="00572F3F" w14:paraId="7B70BBD2" w14:textId="77777777" w:rsidTr="00D07D60">
        <w:trPr>
          <w:trHeight w:val="284"/>
        </w:trPr>
        <w:tc>
          <w:tcPr>
            <w:tcW w:w="293" w:type="dxa"/>
            <w:tcBorders>
              <w:top w:val="single" w:sz="4" w:space="0" w:color="auto"/>
              <w:left w:val="single" w:sz="4" w:space="0" w:color="auto"/>
              <w:bottom w:val="single" w:sz="4" w:space="0" w:color="auto"/>
              <w:right w:val="single" w:sz="4" w:space="0" w:color="auto"/>
            </w:tcBorders>
            <w:vAlign w:val="center"/>
          </w:tcPr>
          <w:p w14:paraId="79672CB5" w14:textId="77777777" w:rsidR="009F595A" w:rsidRPr="00572F3F" w:rsidRDefault="009F595A" w:rsidP="00D07D60">
            <w:pPr>
              <w:pStyle w:val="Akapitzlist"/>
              <w:tabs>
                <w:tab w:val="left" w:pos="1276"/>
              </w:tabs>
              <w:spacing w:after="0"/>
              <w:ind w:left="0" w:right="706"/>
              <w:rPr>
                <w:rFonts w:ascii="Bookman Old Style" w:hAnsi="Bookman Old Style"/>
                <w:b/>
                <w:sz w:val="18"/>
                <w:szCs w:val="18"/>
              </w:rPr>
            </w:pPr>
          </w:p>
        </w:tc>
        <w:tc>
          <w:tcPr>
            <w:tcW w:w="241" w:type="dxa"/>
            <w:tcBorders>
              <w:left w:val="single" w:sz="4" w:space="0" w:color="auto"/>
            </w:tcBorders>
          </w:tcPr>
          <w:p w14:paraId="062B02B6" w14:textId="77777777" w:rsidR="009F595A" w:rsidRPr="00572F3F" w:rsidRDefault="009F595A" w:rsidP="00D07D60">
            <w:pPr>
              <w:pStyle w:val="Akapitzlist"/>
              <w:tabs>
                <w:tab w:val="left" w:pos="1276"/>
              </w:tabs>
              <w:spacing w:after="0" w:line="240" w:lineRule="auto"/>
              <w:ind w:left="0" w:right="706"/>
              <w:rPr>
                <w:rFonts w:ascii="Bookman Old Style" w:hAnsi="Bookman Old Style"/>
                <w:sz w:val="18"/>
                <w:szCs w:val="18"/>
              </w:rPr>
            </w:pPr>
          </w:p>
        </w:tc>
        <w:tc>
          <w:tcPr>
            <w:tcW w:w="9094" w:type="dxa"/>
            <w:vAlign w:val="center"/>
          </w:tcPr>
          <w:p w14:paraId="3B13A369" w14:textId="77777777" w:rsidR="009F595A" w:rsidRPr="00572F3F" w:rsidRDefault="009F595A" w:rsidP="00D07D60">
            <w:pPr>
              <w:pStyle w:val="Akapitzlist"/>
              <w:tabs>
                <w:tab w:val="left" w:pos="1276"/>
              </w:tabs>
              <w:spacing w:after="0" w:line="240" w:lineRule="auto"/>
              <w:ind w:left="0" w:right="706"/>
              <w:rPr>
                <w:rFonts w:ascii="Bookman Old Style" w:hAnsi="Bookman Old Style"/>
                <w:b/>
                <w:sz w:val="18"/>
                <w:szCs w:val="18"/>
              </w:rPr>
            </w:pPr>
            <w:r w:rsidRPr="00572F3F">
              <w:rPr>
                <w:rFonts w:ascii="Bookman Old Style" w:hAnsi="Bookman Old Style"/>
                <w:sz w:val="18"/>
                <w:szCs w:val="18"/>
              </w:rPr>
              <w:t>odroczenie terminu płatności do dnia ......................20.... r.</w:t>
            </w:r>
          </w:p>
        </w:tc>
      </w:tr>
      <w:tr w:rsidR="009F595A" w:rsidRPr="00572F3F" w14:paraId="07CACED4" w14:textId="77777777" w:rsidTr="00D07D60">
        <w:trPr>
          <w:trHeight w:val="284"/>
        </w:trPr>
        <w:tc>
          <w:tcPr>
            <w:tcW w:w="293" w:type="dxa"/>
            <w:tcBorders>
              <w:top w:val="single" w:sz="4" w:space="0" w:color="auto"/>
              <w:bottom w:val="single" w:sz="4" w:space="0" w:color="auto"/>
            </w:tcBorders>
            <w:vAlign w:val="center"/>
          </w:tcPr>
          <w:p w14:paraId="2EE26ED6" w14:textId="77777777" w:rsidR="009F595A" w:rsidRPr="00572F3F" w:rsidRDefault="009F595A" w:rsidP="00D07D60">
            <w:pPr>
              <w:pStyle w:val="Akapitzlist"/>
              <w:tabs>
                <w:tab w:val="left" w:pos="1276"/>
              </w:tabs>
              <w:spacing w:after="0"/>
              <w:ind w:left="0" w:right="706"/>
              <w:rPr>
                <w:rFonts w:ascii="Bookman Old Style" w:hAnsi="Bookman Old Style"/>
                <w:b/>
                <w:sz w:val="10"/>
                <w:szCs w:val="10"/>
              </w:rPr>
            </w:pPr>
          </w:p>
        </w:tc>
        <w:tc>
          <w:tcPr>
            <w:tcW w:w="241" w:type="dxa"/>
          </w:tcPr>
          <w:p w14:paraId="3FC2D1D9" w14:textId="77777777" w:rsidR="009F595A" w:rsidRPr="00572F3F" w:rsidRDefault="009F595A" w:rsidP="00D07D60">
            <w:pPr>
              <w:pStyle w:val="Akapitzlist"/>
              <w:tabs>
                <w:tab w:val="left" w:pos="1276"/>
              </w:tabs>
              <w:spacing w:after="0" w:line="240" w:lineRule="auto"/>
              <w:ind w:left="0" w:right="706"/>
              <w:rPr>
                <w:rFonts w:ascii="Bookman Old Style" w:hAnsi="Bookman Old Style"/>
                <w:sz w:val="10"/>
                <w:szCs w:val="10"/>
              </w:rPr>
            </w:pPr>
          </w:p>
        </w:tc>
        <w:tc>
          <w:tcPr>
            <w:tcW w:w="9094" w:type="dxa"/>
            <w:vAlign w:val="center"/>
          </w:tcPr>
          <w:p w14:paraId="2FF93DF6" w14:textId="77777777" w:rsidR="009F595A" w:rsidRPr="00572F3F" w:rsidRDefault="009F595A" w:rsidP="00D07D60">
            <w:pPr>
              <w:pStyle w:val="Akapitzlist"/>
              <w:tabs>
                <w:tab w:val="left" w:pos="1276"/>
              </w:tabs>
              <w:spacing w:after="0" w:line="240" w:lineRule="auto"/>
              <w:ind w:left="0" w:right="706"/>
              <w:rPr>
                <w:rFonts w:ascii="Bookman Old Style" w:hAnsi="Bookman Old Style"/>
                <w:sz w:val="10"/>
                <w:szCs w:val="10"/>
              </w:rPr>
            </w:pPr>
          </w:p>
        </w:tc>
      </w:tr>
      <w:tr w:rsidR="009F595A" w:rsidRPr="00572F3F" w14:paraId="34877F5D" w14:textId="77777777" w:rsidTr="00D07D60">
        <w:trPr>
          <w:trHeight w:val="284"/>
        </w:trPr>
        <w:tc>
          <w:tcPr>
            <w:tcW w:w="293" w:type="dxa"/>
            <w:tcBorders>
              <w:top w:val="single" w:sz="4" w:space="0" w:color="auto"/>
              <w:left w:val="single" w:sz="4" w:space="0" w:color="auto"/>
              <w:bottom w:val="single" w:sz="4" w:space="0" w:color="auto"/>
              <w:right w:val="single" w:sz="4" w:space="0" w:color="auto"/>
            </w:tcBorders>
            <w:vAlign w:val="center"/>
          </w:tcPr>
          <w:p w14:paraId="0A6D40EF" w14:textId="77777777" w:rsidR="009F595A" w:rsidRPr="00572F3F" w:rsidRDefault="009F595A" w:rsidP="00D07D60">
            <w:pPr>
              <w:pStyle w:val="Akapitzlist"/>
              <w:tabs>
                <w:tab w:val="left" w:pos="1276"/>
              </w:tabs>
              <w:spacing w:after="0"/>
              <w:ind w:left="0" w:right="706"/>
              <w:rPr>
                <w:rFonts w:ascii="Bookman Old Style" w:hAnsi="Bookman Old Style"/>
                <w:b/>
                <w:sz w:val="18"/>
                <w:szCs w:val="18"/>
              </w:rPr>
            </w:pPr>
          </w:p>
        </w:tc>
        <w:tc>
          <w:tcPr>
            <w:tcW w:w="241" w:type="dxa"/>
            <w:tcBorders>
              <w:left w:val="single" w:sz="4" w:space="0" w:color="auto"/>
            </w:tcBorders>
          </w:tcPr>
          <w:p w14:paraId="1C60C0DB" w14:textId="77777777" w:rsidR="009F595A" w:rsidRPr="00572F3F" w:rsidRDefault="009F595A" w:rsidP="00D07D60">
            <w:pPr>
              <w:pStyle w:val="Akapitzlist"/>
              <w:tabs>
                <w:tab w:val="left" w:pos="1276"/>
              </w:tabs>
              <w:spacing w:after="0" w:line="240" w:lineRule="auto"/>
              <w:ind w:left="0" w:right="706"/>
              <w:rPr>
                <w:rFonts w:ascii="Bookman Old Style" w:hAnsi="Bookman Old Style"/>
                <w:sz w:val="18"/>
                <w:szCs w:val="18"/>
              </w:rPr>
            </w:pPr>
          </w:p>
        </w:tc>
        <w:tc>
          <w:tcPr>
            <w:tcW w:w="9094" w:type="dxa"/>
            <w:vAlign w:val="center"/>
          </w:tcPr>
          <w:p w14:paraId="46D35598" w14:textId="77777777" w:rsidR="009F595A" w:rsidRPr="00572F3F" w:rsidRDefault="009F595A" w:rsidP="00D07D60">
            <w:pPr>
              <w:pStyle w:val="Akapitzlist"/>
              <w:tabs>
                <w:tab w:val="left" w:pos="1276"/>
              </w:tabs>
              <w:spacing w:after="0" w:line="240" w:lineRule="auto"/>
              <w:ind w:left="0" w:right="706"/>
              <w:rPr>
                <w:rFonts w:ascii="Bookman Old Style" w:hAnsi="Bookman Old Style"/>
                <w:b/>
                <w:sz w:val="18"/>
                <w:szCs w:val="18"/>
              </w:rPr>
            </w:pPr>
            <w:r w:rsidRPr="00572F3F">
              <w:rPr>
                <w:rFonts w:ascii="Bookman Old Style" w:hAnsi="Bookman Old Style"/>
                <w:sz w:val="18"/>
                <w:szCs w:val="18"/>
              </w:rPr>
              <w:t>rozłożenie na raty (........ rat w wysokości ............... zł)</w:t>
            </w:r>
          </w:p>
        </w:tc>
      </w:tr>
      <w:tr w:rsidR="009F595A" w:rsidRPr="00572F3F" w14:paraId="4B0B3CA9" w14:textId="77777777" w:rsidTr="00D07D60">
        <w:trPr>
          <w:trHeight w:val="284"/>
        </w:trPr>
        <w:tc>
          <w:tcPr>
            <w:tcW w:w="293" w:type="dxa"/>
            <w:tcBorders>
              <w:top w:val="single" w:sz="4" w:space="0" w:color="auto"/>
              <w:bottom w:val="single" w:sz="4" w:space="0" w:color="auto"/>
            </w:tcBorders>
            <w:vAlign w:val="center"/>
          </w:tcPr>
          <w:p w14:paraId="4D2DCFC7" w14:textId="77777777" w:rsidR="009F595A" w:rsidRPr="00572F3F" w:rsidRDefault="009F595A" w:rsidP="00D07D60">
            <w:pPr>
              <w:pStyle w:val="Akapitzlist"/>
              <w:tabs>
                <w:tab w:val="left" w:pos="1276"/>
              </w:tabs>
              <w:spacing w:after="0"/>
              <w:ind w:left="0" w:right="706"/>
              <w:rPr>
                <w:rFonts w:ascii="Bookman Old Style" w:hAnsi="Bookman Old Style"/>
                <w:b/>
                <w:sz w:val="10"/>
                <w:szCs w:val="10"/>
              </w:rPr>
            </w:pPr>
          </w:p>
        </w:tc>
        <w:tc>
          <w:tcPr>
            <w:tcW w:w="241" w:type="dxa"/>
          </w:tcPr>
          <w:p w14:paraId="7188D996" w14:textId="77777777" w:rsidR="009F595A" w:rsidRPr="00572F3F" w:rsidRDefault="009F595A" w:rsidP="00D07D60">
            <w:pPr>
              <w:pStyle w:val="Akapitzlist"/>
              <w:tabs>
                <w:tab w:val="left" w:pos="1276"/>
              </w:tabs>
              <w:spacing w:after="0" w:line="240" w:lineRule="auto"/>
              <w:ind w:left="0" w:right="706"/>
              <w:rPr>
                <w:rFonts w:ascii="Bookman Old Style" w:hAnsi="Bookman Old Style"/>
                <w:sz w:val="10"/>
                <w:szCs w:val="10"/>
              </w:rPr>
            </w:pPr>
          </w:p>
        </w:tc>
        <w:tc>
          <w:tcPr>
            <w:tcW w:w="9094" w:type="dxa"/>
            <w:vAlign w:val="center"/>
          </w:tcPr>
          <w:p w14:paraId="2A103698" w14:textId="77777777" w:rsidR="009F595A" w:rsidRPr="00572F3F" w:rsidRDefault="009F595A" w:rsidP="00D07D60">
            <w:pPr>
              <w:pStyle w:val="Akapitzlist"/>
              <w:tabs>
                <w:tab w:val="left" w:pos="1276"/>
              </w:tabs>
              <w:spacing w:after="0" w:line="240" w:lineRule="auto"/>
              <w:ind w:left="0" w:right="706"/>
              <w:rPr>
                <w:rFonts w:ascii="Bookman Old Style" w:hAnsi="Bookman Old Style"/>
                <w:sz w:val="10"/>
                <w:szCs w:val="10"/>
              </w:rPr>
            </w:pPr>
          </w:p>
        </w:tc>
      </w:tr>
      <w:tr w:rsidR="009F595A" w:rsidRPr="00572F3F" w14:paraId="6826E722" w14:textId="77777777" w:rsidTr="00D07D60">
        <w:trPr>
          <w:trHeight w:val="284"/>
        </w:trPr>
        <w:tc>
          <w:tcPr>
            <w:tcW w:w="293" w:type="dxa"/>
            <w:tcBorders>
              <w:top w:val="single" w:sz="4" w:space="0" w:color="auto"/>
              <w:left w:val="single" w:sz="4" w:space="0" w:color="auto"/>
              <w:bottom w:val="single" w:sz="4" w:space="0" w:color="auto"/>
              <w:right w:val="single" w:sz="4" w:space="0" w:color="auto"/>
            </w:tcBorders>
            <w:vAlign w:val="center"/>
          </w:tcPr>
          <w:p w14:paraId="0922F843" w14:textId="77777777" w:rsidR="009F595A" w:rsidRPr="00572F3F" w:rsidRDefault="009F595A" w:rsidP="00D07D60">
            <w:pPr>
              <w:pStyle w:val="Akapitzlist"/>
              <w:tabs>
                <w:tab w:val="left" w:pos="1276"/>
              </w:tabs>
              <w:spacing w:after="0"/>
              <w:ind w:left="0" w:right="706"/>
              <w:rPr>
                <w:rFonts w:ascii="Bookman Old Style" w:hAnsi="Bookman Old Style"/>
                <w:b/>
                <w:sz w:val="18"/>
                <w:szCs w:val="18"/>
              </w:rPr>
            </w:pPr>
          </w:p>
        </w:tc>
        <w:tc>
          <w:tcPr>
            <w:tcW w:w="241" w:type="dxa"/>
            <w:tcBorders>
              <w:left w:val="single" w:sz="4" w:space="0" w:color="auto"/>
            </w:tcBorders>
          </w:tcPr>
          <w:p w14:paraId="1D9AE627" w14:textId="77777777" w:rsidR="009F595A" w:rsidRPr="00572F3F" w:rsidRDefault="009F595A" w:rsidP="00D07D60">
            <w:pPr>
              <w:pStyle w:val="Akapitzlist"/>
              <w:spacing w:after="0" w:line="240" w:lineRule="auto"/>
              <w:ind w:left="0"/>
              <w:jc w:val="both"/>
              <w:rPr>
                <w:rFonts w:ascii="Bookman Old Style" w:hAnsi="Bookman Old Style"/>
                <w:sz w:val="18"/>
                <w:szCs w:val="18"/>
              </w:rPr>
            </w:pPr>
          </w:p>
        </w:tc>
        <w:tc>
          <w:tcPr>
            <w:tcW w:w="9094" w:type="dxa"/>
            <w:vAlign w:val="center"/>
          </w:tcPr>
          <w:p w14:paraId="5A7C2867" w14:textId="77777777" w:rsidR="009F595A" w:rsidRPr="00572F3F" w:rsidRDefault="009F595A" w:rsidP="00D07D60">
            <w:pPr>
              <w:pStyle w:val="Akapitzlist"/>
              <w:spacing w:after="0" w:line="240" w:lineRule="auto"/>
              <w:ind w:left="0"/>
              <w:jc w:val="both"/>
              <w:rPr>
                <w:rFonts w:ascii="Bookman Old Style" w:hAnsi="Bookman Old Style"/>
                <w:sz w:val="18"/>
                <w:szCs w:val="18"/>
              </w:rPr>
            </w:pPr>
            <w:r w:rsidRPr="00572F3F">
              <w:rPr>
                <w:rFonts w:ascii="Bookman Old Style" w:hAnsi="Bookman Old Style"/>
                <w:sz w:val="18"/>
                <w:szCs w:val="18"/>
              </w:rPr>
              <w:t xml:space="preserve">umorzenie w całości/w części** stanowiącej ….% zobowiązania, łącznie z odsetkami </w:t>
            </w:r>
            <w:r>
              <w:rPr>
                <w:rFonts w:ascii="Bookman Old Style" w:hAnsi="Bookman Old Style"/>
                <w:sz w:val="18"/>
                <w:szCs w:val="18"/>
              </w:rPr>
              <w:t>(za okres</w:t>
            </w:r>
          </w:p>
        </w:tc>
      </w:tr>
      <w:tr w:rsidR="009F595A" w:rsidRPr="00572F3F" w14:paraId="4EEC5B54" w14:textId="77777777" w:rsidTr="00D07D60">
        <w:trPr>
          <w:trHeight w:val="284"/>
        </w:trPr>
        <w:tc>
          <w:tcPr>
            <w:tcW w:w="293" w:type="dxa"/>
            <w:tcBorders>
              <w:top w:val="single" w:sz="4" w:space="0" w:color="auto"/>
            </w:tcBorders>
            <w:vAlign w:val="center"/>
          </w:tcPr>
          <w:p w14:paraId="377DFCE3" w14:textId="77777777" w:rsidR="009F595A" w:rsidRPr="00572F3F" w:rsidRDefault="009F595A" w:rsidP="00D07D60">
            <w:pPr>
              <w:pStyle w:val="Akapitzlist"/>
              <w:tabs>
                <w:tab w:val="left" w:pos="1276"/>
              </w:tabs>
              <w:spacing w:after="0"/>
              <w:ind w:left="0" w:right="706"/>
              <w:rPr>
                <w:rFonts w:ascii="Bookman Old Style" w:hAnsi="Bookman Old Style"/>
                <w:b/>
                <w:sz w:val="18"/>
                <w:szCs w:val="18"/>
              </w:rPr>
            </w:pPr>
          </w:p>
        </w:tc>
        <w:tc>
          <w:tcPr>
            <w:tcW w:w="241" w:type="dxa"/>
            <w:tcBorders>
              <w:left w:val="nil"/>
            </w:tcBorders>
          </w:tcPr>
          <w:p w14:paraId="775B5BC4" w14:textId="77777777" w:rsidR="009F595A" w:rsidRPr="00572F3F" w:rsidRDefault="009F595A" w:rsidP="00D07D60">
            <w:pPr>
              <w:pStyle w:val="Akapitzlist"/>
              <w:spacing w:after="0" w:line="240" w:lineRule="auto"/>
              <w:ind w:left="0"/>
              <w:jc w:val="both"/>
              <w:rPr>
                <w:rFonts w:ascii="Bookman Old Style" w:hAnsi="Bookman Old Style"/>
                <w:sz w:val="18"/>
                <w:szCs w:val="18"/>
              </w:rPr>
            </w:pPr>
          </w:p>
        </w:tc>
        <w:tc>
          <w:tcPr>
            <w:tcW w:w="9094" w:type="dxa"/>
            <w:vAlign w:val="center"/>
          </w:tcPr>
          <w:p w14:paraId="06DC5D1A" w14:textId="77777777" w:rsidR="009F595A" w:rsidRPr="00572F3F" w:rsidRDefault="009F595A" w:rsidP="00D07D60">
            <w:pPr>
              <w:pStyle w:val="Akapitzlist"/>
              <w:spacing w:after="0" w:line="240" w:lineRule="auto"/>
              <w:ind w:left="0"/>
              <w:jc w:val="both"/>
              <w:rPr>
                <w:rFonts w:ascii="Bookman Old Style" w:hAnsi="Bookman Old Style"/>
                <w:sz w:val="18"/>
                <w:szCs w:val="18"/>
              </w:rPr>
            </w:pPr>
            <w:r w:rsidRPr="00572F3F">
              <w:rPr>
                <w:rFonts w:ascii="Bookman Old Style" w:hAnsi="Bookman Old Style"/>
                <w:sz w:val="18"/>
                <w:szCs w:val="18"/>
              </w:rPr>
              <w:t>od dnia ................. do dnia .................)</w:t>
            </w:r>
          </w:p>
        </w:tc>
      </w:tr>
    </w:tbl>
    <w:p w14:paraId="5C7877C9" w14:textId="77777777" w:rsidR="009F595A" w:rsidRPr="00572F3F" w:rsidRDefault="009F595A" w:rsidP="009F595A">
      <w:pPr>
        <w:pStyle w:val="Akapitzlist"/>
        <w:tabs>
          <w:tab w:val="left" w:pos="1276"/>
        </w:tabs>
        <w:spacing w:before="120" w:after="0"/>
        <w:ind w:left="-142" w:right="709"/>
        <w:jc w:val="both"/>
        <w:rPr>
          <w:rFonts w:ascii="Bookman Old Style" w:hAnsi="Bookman Old Style"/>
          <w:sz w:val="18"/>
          <w:szCs w:val="18"/>
        </w:rPr>
      </w:pPr>
      <w:r w:rsidRPr="00572F3F">
        <w:rPr>
          <w:rFonts w:ascii="Bookman Old Style" w:hAnsi="Bookman Old Style"/>
          <w:sz w:val="18"/>
          <w:szCs w:val="18"/>
        </w:rPr>
        <w:t xml:space="preserve">opłaty za pobyt </w:t>
      </w:r>
      <w:r>
        <w:rPr>
          <w:rFonts w:ascii="Bookman Old Style" w:hAnsi="Bookman Old Style"/>
          <w:sz w:val="18"/>
          <w:szCs w:val="18"/>
        </w:rPr>
        <w:t xml:space="preserve">dziecka/dzieci </w:t>
      </w:r>
      <w:r w:rsidRPr="00572F3F">
        <w:rPr>
          <w:rFonts w:ascii="Bookman Old Style" w:hAnsi="Bookman Old Style"/>
          <w:sz w:val="18"/>
          <w:szCs w:val="18"/>
        </w:rPr>
        <w:t>w pieczy zastępczej</w:t>
      </w:r>
      <w:r>
        <w:rPr>
          <w:rFonts w:ascii="Bookman Old Style" w:hAnsi="Bookman Old Style"/>
          <w:sz w:val="18"/>
          <w:szCs w:val="18"/>
        </w:rPr>
        <w:t>.</w:t>
      </w:r>
    </w:p>
    <w:p w14:paraId="149844CC" w14:textId="77777777" w:rsidR="009F595A" w:rsidRPr="00836D58" w:rsidRDefault="009F595A" w:rsidP="009F595A">
      <w:pPr>
        <w:spacing w:after="0" w:line="240" w:lineRule="auto"/>
        <w:ind w:right="709"/>
        <w:jc w:val="both"/>
        <w:rPr>
          <w:rFonts w:ascii="Book Antiqua" w:hAnsi="Book Antiqua"/>
          <w:sz w:val="10"/>
          <w:szCs w:val="10"/>
        </w:rPr>
      </w:pPr>
    </w:p>
    <w:p w14:paraId="3093F35E" w14:textId="77777777" w:rsidR="009F595A" w:rsidRDefault="009F595A" w:rsidP="009F595A">
      <w:pPr>
        <w:spacing w:after="0" w:line="240" w:lineRule="auto"/>
        <w:ind w:right="709"/>
        <w:jc w:val="center"/>
        <w:rPr>
          <w:rFonts w:ascii="Book Antiqua" w:hAnsi="Book Antiqua"/>
          <w:sz w:val="20"/>
          <w:szCs w:val="20"/>
        </w:rPr>
      </w:pPr>
    </w:p>
    <w:p w14:paraId="36EC2BE6" w14:textId="77777777" w:rsidR="009F595A" w:rsidRPr="00E04884" w:rsidRDefault="009F595A" w:rsidP="009F595A">
      <w:pPr>
        <w:spacing w:after="0" w:line="240" w:lineRule="auto"/>
        <w:ind w:right="709"/>
        <w:jc w:val="center"/>
        <w:rPr>
          <w:rFonts w:ascii="Book Antiqua" w:hAnsi="Book Antiqua"/>
          <w:sz w:val="20"/>
          <w:szCs w:val="20"/>
        </w:rPr>
      </w:pPr>
      <w:r w:rsidRPr="00E04884">
        <w:rPr>
          <w:rFonts w:ascii="Book Antiqua" w:hAnsi="Book Antiqua"/>
          <w:sz w:val="20"/>
          <w:szCs w:val="20"/>
        </w:rPr>
        <w:t>Uzasadnienie:</w:t>
      </w:r>
      <w:r>
        <w:rPr>
          <w:rFonts w:ascii="Book Antiqua" w:hAnsi="Book Antiqua"/>
          <w:sz w:val="20"/>
          <w:szCs w:val="20"/>
        </w:rPr>
        <w:t xml:space="preserve"> </w:t>
      </w:r>
    </w:p>
    <w:p w14:paraId="1D5CECBA" w14:textId="77777777" w:rsidR="009F595A" w:rsidRPr="00E93FD6" w:rsidRDefault="009F595A" w:rsidP="009F595A">
      <w:pPr>
        <w:spacing w:after="0" w:line="240" w:lineRule="auto"/>
        <w:ind w:right="709"/>
        <w:jc w:val="both"/>
        <w:rPr>
          <w:rFonts w:ascii="Book Antiqua" w:hAnsi="Book Antiqua"/>
          <w:sz w:val="10"/>
          <w:szCs w:val="10"/>
        </w:rPr>
      </w:pPr>
    </w:p>
    <w:p w14:paraId="7B03E017" w14:textId="0A613084" w:rsidR="009F595A" w:rsidRPr="00E93FD6" w:rsidRDefault="009F595A" w:rsidP="009F595A">
      <w:pPr>
        <w:spacing w:after="0" w:line="360" w:lineRule="auto"/>
        <w:ind w:right="56"/>
        <w:jc w:val="both"/>
        <w:rPr>
          <w:rFonts w:ascii="Book Antiqua" w:hAnsi="Book Antiqua"/>
        </w:rPr>
      </w:pPr>
      <w:r>
        <w:rPr>
          <w:rFonts w:ascii="Book Antiqua" w:hAnsi="Book Antiqua"/>
        </w:rPr>
        <w:t>………………………………………………………………………………………………………………</w:t>
      </w:r>
    </w:p>
    <w:p w14:paraId="32D13945" w14:textId="77777777" w:rsidR="009F595A" w:rsidRPr="00E93FD6" w:rsidRDefault="009F595A" w:rsidP="009F595A">
      <w:pPr>
        <w:spacing w:after="0" w:line="360" w:lineRule="auto"/>
        <w:ind w:right="56"/>
        <w:jc w:val="both"/>
        <w:rPr>
          <w:rFonts w:ascii="Book Antiqua" w:hAnsi="Book Antiqua"/>
        </w:rPr>
      </w:pPr>
      <w:r>
        <w:rPr>
          <w:rFonts w:ascii="Book Antiqua" w:hAnsi="Book Antiqua"/>
        </w:rPr>
        <w:t>………………………………………………………………………………………………………………</w:t>
      </w:r>
    </w:p>
    <w:p w14:paraId="1F8ECA7C" w14:textId="77777777" w:rsidR="009F595A" w:rsidRPr="00E93FD6" w:rsidRDefault="009F595A" w:rsidP="009F595A">
      <w:pPr>
        <w:spacing w:after="0" w:line="360" w:lineRule="auto"/>
        <w:ind w:right="56"/>
        <w:jc w:val="both"/>
        <w:rPr>
          <w:rFonts w:ascii="Book Antiqua" w:hAnsi="Book Antiqua"/>
        </w:rPr>
      </w:pPr>
      <w:r>
        <w:rPr>
          <w:rFonts w:ascii="Book Antiqua" w:hAnsi="Book Antiqua"/>
        </w:rPr>
        <w:t>………………………………………………………………………………………………………………</w:t>
      </w:r>
    </w:p>
    <w:p w14:paraId="43FACD4A" w14:textId="77777777" w:rsidR="009F595A" w:rsidRPr="00E93FD6" w:rsidRDefault="009F595A" w:rsidP="009F595A">
      <w:pPr>
        <w:spacing w:after="0" w:line="360" w:lineRule="auto"/>
        <w:ind w:right="56"/>
        <w:jc w:val="both"/>
        <w:rPr>
          <w:rFonts w:ascii="Book Antiqua" w:hAnsi="Book Antiqua"/>
        </w:rPr>
      </w:pPr>
      <w:r>
        <w:rPr>
          <w:rFonts w:ascii="Book Antiqua" w:hAnsi="Book Antiqua"/>
        </w:rPr>
        <w:t>………………………………………………………………………………………………………………</w:t>
      </w:r>
    </w:p>
    <w:p w14:paraId="07A26C59" w14:textId="77777777" w:rsidR="009F595A" w:rsidRPr="00E93FD6" w:rsidRDefault="009F595A" w:rsidP="009F595A">
      <w:pPr>
        <w:spacing w:after="0" w:line="360" w:lineRule="auto"/>
        <w:ind w:right="56"/>
        <w:jc w:val="both"/>
        <w:rPr>
          <w:rFonts w:ascii="Book Antiqua" w:hAnsi="Book Antiqua"/>
        </w:rPr>
      </w:pPr>
      <w:r>
        <w:rPr>
          <w:rFonts w:ascii="Book Antiqua" w:hAnsi="Book Antiqua"/>
        </w:rPr>
        <w:t>………………………………………………………………………………………………………………</w:t>
      </w:r>
    </w:p>
    <w:p w14:paraId="7D234B59" w14:textId="77777777" w:rsidR="009F595A" w:rsidRPr="00E93FD6" w:rsidRDefault="009F595A" w:rsidP="009F595A">
      <w:pPr>
        <w:spacing w:after="0" w:line="360" w:lineRule="auto"/>
        <w:ind w:right="56"/>
        <w:jc w:val="both"/>
        <w:rPr>
          <w:rFonts w:ascii="Book Antiqua" w:hAnsi="Book Antiqua"/>
        </w:rPr>
      </w:pPr>
      <w:r>
        <w:rPr>
          <w:rFonts w:ascii="Book Antiqua" w:hAnsi="Book Antiqua"/>
        </w:rPr>
        <w:t>………………………………………………………………………………………………………………</w:t>
      </w:r>
    </w:p>
    <w:p w14:paraId="4E0E9E4D" w14:textId="77777777" w:rsidR="009F595A" w:rsidRPr="00E93FD6" w:rsidRDefault="009F595A" w:rsidP="009F595A">
      <w:pPr>
        <w:spacing w:after="0" w:line="360" w:lineRule="auto"/>
        <w:ind w:right="56"/>
        <w:jc w:val="both"/>
        <w:rPr>
          <w:rFonts w:ascii="Book Antiqua" w:hAnsi="Book Antiqua"/>
        </w:rPr>
      </w:pPr>
      <w:r>
        <w:rPr>
          <w:rFonts w:ascii="Book Antiqua" w:hAnsi="Book Antiqua"/>
        </w:rPr>
        <w:t>………………………………………………………………………………………………………………</w:t>
      </w:r>
    </w:p>
    <w:p w14:paraId="21DBCB50" w14:textId="77777777" w:rsidR="009F595A" w:rsidRPr="00E93FD6" w:rsidRDefault="009F595A" w:rsidP="009F595A">
      <w:pPr>
        <w:spacing w:after="0" w:line="360" w:lineRule="auto"/>
        <w:ind w:right="56"/>
        <w:jc w:val="both"/>
        <w:rPr>
          <w:rFonts w:ascii="Book Antiqua" w:hAnsi="Book Antiqua"/>
        </w:rPr>
      </w:pPr>
      <w:r>
        <w:rPr>
          <w:rFonts w:ascii="Book Antiqua" w:hAnsi="Book Antiqua"/>
        </w:rPr>
        <w:t>………………………………………………………………………………………………………………</w:t>
      </w:r>
    </w:p>
    <w:p w14:paraId="08137FA7" w14:textId="77777777" w:rsidR="009F595A" w:rsidRPr="00E93FD6" w:rsidRDefault="009F595A" w:rsidP="009F595A">
      <w:pPr>
        <w:spacing w:after="0" w:line="360" w:lineRule="auto"/>
        <w:ind w:right="56"/>
        <w:jc w:val="both"/>
        <w:rPr>
          <w:rFonts w:ascii="Book Antiqua" w:hAnsi="Book Antiqua"/>
        </w:rPr>
      </w:pPr>
      <w:r>
        <w:rPr>
          <w:rFonts w:ascii="Book Antiqua" w:hAnsi="Book Antiqua"/>
        </w:rPr>
        <w:t>………………………………………………………………………………………………………………</w:t>
      </w:r>
    </w:p>
    <w:p w14:paraId="6F14D6FF" w14:textId="77777777" w:rsidR="009F595A" w:rsidRPr="00E93FD6" w:rsidRDefault="009F595A" w:rsidP="009F595A">
      <w:pPr>
        <w:spacing w:after="0" w:line="360" w:lineRule="auto"/>
        <w:ind w:right="56"/>
        <w:jc w:val="both"/>
        <w:rPr>
          <w:rFonts w:ascii="Book Antiqua" w:hAnsi="Book Antiqua"/>
        </w:rPr>
      </w:pPr>
      <w:r>
        <w:rPr>
          <w:rFonts w:ascii="Book Antiqua" w:hAnsi="Book Antiqua"/>
        </w:rPr>
        <w:t>………………………………………………………………………………………………………………</w:t>
      </w:r>
    </w:p>
    <w:p w14:paraId="0D88F0B9" w14:textId="77777777" w:rsidR="009F595A" w:rsidRPr="00E93FD6" w:rsidRDefault="009F595A" w:rsidP="009F595A">
      <w:pPr>
        <w:spacing w:after="0" w:line="360" w:lineRule="auto"/>
        <w:ind w:right="56"/>
        <w:jc w:val="both"/>
        <w:rPr>
          <w:rFonts w:ascii="Book Antiqua" w:hAnsi="Book Antiqua"/>
        </w:rPr>
      </w:pPr>
      <w:r>
        <w:rPr>
          <w:rFonts w:ascii="Book Antiqua" w:hAnsi="Book Antiqua"/>
        </w:rPr>
        <w:t>………………………………………………………………………………………………………………</w:t>
      </w:r>
    </w:p>
    <w:p w14:paraId="598794E4" w14:textId="77777777" w:rsidR="009F595A" w:rsidRPr="00E93FD6" w:rsidRDefault="009F595A" w:rsidP="009F595A">
      <w:pPr>
        <w:spacing w:after="0" w:line="360" w:lineRule="auto"/>
        <w:ind w:right="56"/>
        <w:jc w:val="both"/>
        <w:rPr>
          <w:rFonts w:ascii="Book Antiqua" w:hAnsi="Book Antiqua"/>
        </w:rPr>
      </w:pPr>
      <w:r>
        <w:rPr>
          <w:rFonts w:ascii="Book Antiqua" w:hAnsi="Book Antiqua"/>
        </w:rPr>
        <w:t>………………………………………………………………………………………………………………</w:t>
      </w:r>
    </w:p>
    <w:p w14:paraId="4167C4B2" w14:textId="77777777" w:rsidR="009F595A" w:rsidRPr="00E93FD6" w:rsidRDefault="009F595A" w:rsidP="009F595A">
      <w:pPr>
        <w:spacing w:after="0" w:line="360" w:lineRule="auto"/>
        <w:ind w:right="56"/>
        <w:jc w:val="both"/>
        <w:rPr>
          <w:rFonts w:ascii="Book Antiqua" w:hAnsi="Book Antiqua"/>
        </w:rPr>
      </w:pPr>
      <w:r>
        <w:rPr>
          <w:rFonts w:ascii="Book Antiqua" w:hAnsi="Book Antiqua"/>
        </w:rPr>
        <w:t>………………………………………………………………………………………………………………</w:t>
      </w:r>
    </w:p>
    <w:p w14:paraId="5EB8CA9D" w14:textId="3C0EF9A0" w:rsidR="009F595A" w:rsidRDefault="009F595A" w:rsidP="0094547D">
      <w:pPr>
        <w:spacing w:after="0" w:line="360" w:lineRule="auto"/>
        <w:ind w:right="56"/>
        <w:jc w:val="both"/>
        <w:rPr>
          <w:rFonts w:ascii="Book Antiqua" w:hAnsi="Book Antiqua"/>
        </w:rPr>
      </w:pPr>
      <w:r>
        <w:rPr>
          <w:rFonts w:ascii="Book Antiqua" w:hAnsi="Book Antiqua"/>
        </w:rPr>
        <w:t>………………………………………………………………………………………………………………</w:t>
      </w:r>
    </w:p>
    <w:p w14:paraId="2B3F5EB6" w14:textId="377CC898" w:rsidR="009F595A" w:rsidRPr="003D1AF7" w:rsidRDefault="00AF401F" w:rsidP="003D1AF7">
      <w:pPr>
        <w:spacing w:after="0" w:line="360" w:lineRule="auto"/>
        <w:ind w:right="56"/>
        <w:jc w:val="both"/>
        <w:rPr>
          <w:rFonts w:ascii="Book Antiqua" w:hAnsi="Book Antiqua"/>
        </w:rPr>
      </w:pPr>
      <w:r>
        <w:rPr>
          <w:rFonts w:ascii="Book Antiqua" w:hAnsi="Book Antiqua"/>
        </w:rPr>
        <w:t>………………………………………………………………………………………………………………………………………………………………………………………………………………………………………………………………………………………………………………………………………………………………………………………………………………………………………………………………………………………………………………………………………………………………………………………………………………………………………………………………………………………………………………………………………………………………………………………………………………</w:t>
      </w:r>
      <w:r>
        <w:rPr>
          <w:rFonts w:ascii="Book Antiqua" w:hAnsi="Book Antiqua"/>
        </w:rPr>
        <w:lastRenderedPageBreak/>
        <w:t>………………………………………………………………………………………………………………………………………………………………………………………………………………………………………………………………………………………………………………………………………………………………………………………………………………………………………………………………</w:t>
      </w:r>
    </w:p>
    <w:p w14:paraId="3CA309BC" w14:textId="5BC1BBC0" w:rsidR="00AF401F" w:rsidRPr="00AF401F" w:rsidRDefault="00AF401F" w:rsidP="003D1AF7">
      <w:pPr>
        <w:spacing w:before="240" w:after="0" w:line="240" w:lineRule="auto"/>
        <w:ind w:right="-58"/>
        <w:jc w:val="center"/>
        <w:rPr>
          <w:rFonts w:ascii="Bookman Old Style" w:hAnsi="Bookman Old Style"/>
          <w:b/>
          <w:sz w:val="18"/>
          <w:szCs w:val="18"/>
        </w:rPr>
      </w:pPr>
      <w:r>
        <w:rPr>
          <w:rFonts w:ascii="Bookman Old Style" w:hAnsi="Bookman Old Style"/>
          <w:b/>
          <w:sz w:val="18"/>
          <w:szCs w:val="18"/>
        </w:rPr>
        <w:t>Pouczenie</w:t>
      </w:r>
    </w:p>
    <w:p w14:paraId="4A0C7398" w14:textId="77777777" w:rsidR="00071A47" w:rsidRDefault="00561F9F" w:rsidP="00071A47">
      <w:pPr>
        <w:spacing w:before="240" w:line="240" w:lineRule="auto"/>
        <w:ind w:right="-58"/>
        <w:jc w:val="both"/>
        <w:rPr>
          <w:rFonts w:ascii="Bookman Old Style" w:hAnsi="Bookman Old Style"/>
          <w:b/>
          <w:sz w:val="18"/>
          <w:szCs w:val="18"/>
        </w:rPr>
      </w:pPr>
      <w:r w:rsidRPr="003D1AF7">
        <w:rPr>
          <w:rFonts w:ascii="Bookman Old Style" w:hAnsi="Bookman Old Style"/>
          <w:b/>
          <w:sz w:val="18"/>
          <w:szCs w:val="18"/>
        </w:rPr>
        <w:t>Zobowiązuję się do niezwłocznego poinformowania Powiatowego Centrum Pomocy Rodzinie</w:t>
      </w:r>
      <w:r w:rsidR="00AF401F" w:rsidRPr="003D1AF7">
        <w:rPr>
          <w:rFonts w:ascii="Bookman Old Style" w:hAnsi="Bookman Old Style"/>
          <w:b/>
          <w:sz w:val="18"/>
          <w:szCs w:val="18"/>
        </w:rPr>
        <w:t xml:space="preserve"> w Bielsku-Białej</w:t>
      </w:r>
      <w:r w:rsidRPr="003D1AF7">
        <w:rPr>
          <w:rFonts w:ascii="Bookman Old Style" w:hAnsi="Bookman Old Style"/>
          <w:b/>
          <w:sz w:val="18"/>
          <w:szCs w:val="18"/>
        </w:rPr>
        <w:t xml:space="preserve"> o każdej zmianie sytuacji rodzinnej, materialnej i zdrowotnej.</w:t>
      </w:r>
    </w:p>
    <w:p w14:paraId="39996113" w14:textId="150A5FDE" w:rsidR="00561F9F" w:rsidRPr="003D1AF7" w:rsidRDefault="00AF401F" w:rsidP="00071A47">
      <w:pPr>
        <w:spacing w:line="240" w:lineRule="auto"/>
        <w:ind w:right="-58"/>
        <w:jc w:val="both"/>
        <w:rPr>
          <w:rFonts w:ascii="Bookman Old Style" w:hAnsi="Bookman Old Style"/>
          <w:b/>
          <w:sz w:val="18"/>
          <w:szCs w:val="18"/>
        </w:rPr>
      </w:pPr>
      <w:r w:rsidRPr="003D1AF7">
        <w:rPr>
          <w:rFonts w:ascii="Bookman Old Style" w:hAnsi="Bookman Old Style"/>
          <w:b/>
          <w:sz w:val="18"/>
          <w:szCs w:val="18"/>
        </w:rPr>
        <w:t>Zobowiązuję się do niezwłocznego poinformowania Powiatowego Centrum Pomocy Rodzinie w Bielsku-Białej o każdej zmianie adresu zamieszkania.</w:t>
      </w:r>
    </w:p>
    <w:p w14:paraId="29119ABE" w14:textId="77777777" w:rsidR="00071A47" w:rsidRPr="0094547D" w:rsidRDefault="00071A47" w:rsidP="00071A47">
      <w:pPr>
        <w:spacing w:after="0" w:line="240" w:lineRule="auto"/>
        <w:ind w:right="-58"/>
        <w:jc w:val="both"/>
        <w:rPr>
          <w:rFonts w:ascii="Bookman Old Style" w:hAnsi="Bookman Old Style"/>
          <w:bCs/>
          <w:sz w:val="18"/>
          <w:szCs w:val="18"/>
        </w:rPr>
      </w:pPr>
      <w:r w:rsidRPr="0094547D">
        <w:rPr>
          <w:rFonts w:ascii="Bookman Old Style" w:hAnsi="Bookman Old Style"/>
          <w:bCs/>
          <w:sz w:val="18"/>
          <w:szCs w:val="18"/>
        </w:rPr>
        <w:t>Przyjmuje do wiadomości dyspozycję art. 41 kodeksu postepowania administracyjnego</w:t>
      </w:r>
      <w:r>
        <w:rPr>
          <w:rFonts w:ascii="Bookman Old Style" w:hAnsi="Bookman Old Style"/>
          <w:bCs/>
          <w:sz w:val="18"/>
          <w:szCs w:val="18"/>
        </w:rPr>
        <w:t>, który mówi, że:</w:t>
      </w:r>
    </w:p>
    <w:p w14:paraId="236A2146" w14:textId="77777777" w:rsidR="00071A47" w:rsidRPr="0094547D" w:rsidRDefault="00071A47" w:rsidP="00071A47">
      <w:pPr>
        <w:spacing w:after="0" w:line="240" w:lineRule="auto"/>
        <w:ind w:right="-58"/>
        <w:jc w:val="both"/>
        <w:rPr>
          <w:rFonts w:ascii="Bookman Old Style" w:hAnsi="Bookman Old Style"/>
          <w:bCs/>
          <w:sz w:val="18"/>
          <w:szCs w:val="18"/>
        </w:rPr>
      </w:pPr>
      <w:r w:rsidRPr="0094547D">
        <w:rPr>
          <w:rFonts w:ascii="Bookman Old Style" w:hAnsi="Bookman Old Style"/>
          <w:bCs/>
          <w:sz w:val="18"/>
          <w:szCs w:val="18"/>
        </w:rPr>
        <w:t>§ 1. W toku postępowania strony oraz ich przedstawiciele i pełnomocnicy mają obowiązek zawiadomić organ administracji publicznej o każdej zmianie swojego adresu.</w:t>
      </w:r>
    </w:p>
    <w:p w14:paraId="398B4163" w14:textId="77777777" w:rsidR="00071A47" w:rsidRDefault="00071A47" w:rsidP="00071A47">
      <w:pPr>
        <w:spacing w:after="0" w:line="240" w:lineRule="auto"/>
        <w:ind w:right="-58"/>
        <w:jc w:val="both"/>
        <w:rPr>
          <w:rFonts w:ascii="Bookman Old Style" w:hAnsi="Bookman Old Style"/>
          <w:bCs/>
          <w:sz w:val="18"/>
          <w:szCs w:val="18"/>
        </w:rPr>
      </w:pPr>
      <w:r w:rsidRPr="0094547D">
        <w:rPr>
          <w:rFonts w:ascii="Bookman Old Style" w:hAnsi="Bookman Old Style"/>
          <w:bCs/>
          <w:sz w:val="18"/>
          <w:szCs w:val="18"/>
        </w:rPr>
        <w:t>§ 2. W razie zaniedbania obowiązku określonego w § 1 doręczenie pisma pod dotychczasowym adresem ma skutek prawny.</w:t>
      </w:r>
    </w:p>
    <w:p w14:paraId="2F249269" w14:textId="77777777" w:rsidR="00071A47" w:rsidRDefault="00071A47" w:rsidP="00AF401F">
      <w:pPr>
        <w:spacing w:before="240" w:line="240" w:lineRule="auto"/>
        <w:ind w:right="-58"/>
        <w:jc w:val="both"/>
        <w:rPr>
          <w:rFonts w:ascii="Bookman Old Style" w:hAnsi="Bookman Old Style"/>
          <w:bCs/>
          <w:sz w:val="18"/>
          <w:szCs w:val="18"/>
        </w:rPr>
      </w:pPr>
    </w:p>
    <w:p w14:paraId="019FEE3C" w14:textId="77777777" w:rsidR="003D1AF7" w:rsidRDefault="003D1AF7" w:rsidP="003D1AF7">
      <w:pPr>
        <w:spacing w:after="0" w:line="240" w:lineRule="auto"/>
        <w:ind w:left="4956" w:right="709"/>
        <w:jc w:val="right"/>
        <w:rPr>
          <w:rFonts w:ascii="Book Antiqua" w:hAnsi="Book Antiqua"/>
          <w:sz w:val="20"/>
          <w:szCs w:val="20"/>
        </w:rPr>
      </w:pPr>
      <w:r>
        <w:rPr>
          <w:rFonts w:ascii="Book Antiqua" w:hAnsi="Book Antiqua"/>
          <w:sz w:val="20"/>
          <w:szCs w:val="20"/>
        </w:rPr>
        <w:t>...................……..………………………...</w:t>
      </w:r>
    </w:p>
    <w:p w14:paraId="6BE314C0" w14:textId="131F55C8" w:rsidR="003D1AF7" w:rsidRPr="003D1AF7" w:rsidRDefault="003D1AF7" w:rsidP="003D1AF7">
      <w:pPr>
        <w:spacing w:after="0" w:line="240" w:lineRule="auto"/>
        <w:ind w:right="-2"/>
        <w:jc w:val="both"/>
        <w:rPr>
          <w:rFonts w:ascii="Book Antiqua" w:hAnsi="Book Antiqua"/>
          <w:sz w:val="20"/>
          <w:szCs w:val="20"/>
        </w:rPr>
      </w:pPr>
      <w:r>
        <w:rPr>
          <w:rFonts w:ascii="Book Antiqua" w:hAnsi="Book Antiqua"/>
          <w:sz w:val="20"/>
          <w:szCs w:val="20"/>
        </w:rPr>
        <w:t xml:space="preserve">    </w:t>
      </w:r>
      <w:r>
        <w:rPr>
          <w:rFonts w:ascii="Book Antiqua" w:hAnsi="Book Antiqua"/>
          <w:sz w:val="20"/>
          <w:szCs w:val="20"/>
        </w:rPr>
        <w:tab/>
      </w:r>
      <w:r>
        <w:rPr>
          <w:rFonts w:ascii="Book Antiqua" w:hAnsi="Book Antiqua"/>
          <w:sz w:val="20"/>
          <w:szCs w:val="20"/>
        </w:rPr>
        <w:tab/>
      </w:r>
      <w:r>
        <w:rPr>
          <w:rFonts w:ascii="Book Antiqua" w:hAnsi="Book Antiqua"/>
          <w:sz w:val="20"/>
          <w:szCs w:val="20"/>
        </w:rPr>
        <w:tab/>
      </w:r>
      <w:r>
        <w:rPr>
          <w:rFonts w:ascii="Book Antiqua" w:hAnsi="Book Antiqua"/>
          <w:sz w:val="20"/>
          <w:szCs w:val="20"/>
        </w:rPr>
        <w:tab/>
      </w:r>
      <w:r>
        <w:rPr>
          <w:rFonts w:ascii="Book Antiqua" w:hAnsi="Book Antiqua"/>
          <w:sz w:val="20"/>
          <w:szCs w:val="20"/>
        </w:rPr>
        <w:tab/>
      </w:r>
      <w:r>
        <w:rPr>
          <w:rFonts w:ascii="Book Antiqua" w:hAnsi="Book Antiqua"/>
          <w:sz w:val="20"/>
          <w:szCs w:val="20"/>
        </w:rPr>
        <w:tab/>
      </w:r>
      <w:r>
        <w:rPr>
          <w:rFonts w:ascii="Book Antiqua" w:hAnsi="Book Antiqua"/>
          <w:sz w:val="20"/>
          <w:szCs w:val="20"/>
        </w:rPr>
        <w:tab/>
      </w:r>
      <w:r>
        <w:rPr>
          <w:rFonts w:ascii="Book Antiqua" w:hAnsi="Book Antiqua"/>
          <w:sz w:val="20"/>
          <w:szCs w:val="20"/>
        </w:rPr>
        <w:tab/>
        <w:t xml:space="preserve">          Data,  Czytelny podpis</w:t>
      </w:r>
    </w:p>
    <w:p w14:paraId="21B8150A" w14:textId="77777777" w:rsidR="003D1AF7" w:rsidRDefault="003D1AF7" w:rsidP="00AF401F">
      <w:pPr>
        <w:spacing w:before="240" w:after="0" w:line="240" w:lineRule="auto"/>
        <w:ind w:right="-58"/>
        <w:jc w:val="both"/>
        <w:rPr>
          <w:rFonts w:ascii="Bookman Old Style" w:hAnsi="Bookman Old Style"/>
          <w:b/>
          <w:sz w:val="18"/>
          <w:szCs w:val="18"/>
        </w:rPr>
      </w:pPr>
    </w:p>
    <w:p w14:paraId="0E94097F" w14:textId="77777777" w:rsidR="003D1AF7" w:rsidRDefault="003D1AF7" w:rsidP="00AF401F">
      <w:pPr>
        <w:spacing w:before="240" w:after="0" w:line="240" w:lineRule="auto"/>
        <w:ind w:right="-58"/>
        <w:jc w:val="both"/>
        <w:rPr>
          <w:rFonts w:ascii="Bookman Old Style" w:hAnsi="Bookman Old Style"/>
          <w:b/>
          <w:sz w:val="18"/>
          <w:szCs w:val="18"/>
        </w:rPr>
      </w:pPr>
    </w:p>
    <w:p w14:paraId="1E44E49B" w14:textId="77777777" w:rsidR="003D1AF7" w:rsidRDefault="003D1AF7" w:rsidP="00AF401F">
      <w:pPr>
        <w:spacing w:before="240" w:after="0" w:line="240" w:lineRule="auto"/>
        <w:ind w:right="-58"/>
        <w:jc w:val="both"/>
        <w:rPr>
          <w:rFonts w:ascii="Bookman Old Style" w:hAnsi="Bookman Old Style"/>
          <w:b/>
          <w:sz w:val="18"/>
          <w:szCs w:val="18"/>
        </w:rPr>
      </w:pPr>
    </w:p>
    <w:p w14:paraId="0DD31404" w14:textId="77777777" w:rsidR="003D1AF7" w:rsidRDefault="003D1AF7" w:rsidP="00AF401F">
      <w:pPr>
        <w:spacing w:before="240" w:after="0" w:line="240" w:lineRule="auto"/>
        <w:ind w:right="-58"/>
        <w:jc w:val="both"/>
        <w:rPr>
          <w:rFonts w:ascii="Bookman Old Style" w:hAnsi="Bookman Old Style"/>
          <w:b/>
          <w:sz w:val="18"/>
          <w:szCs w:val="18"/>
        </w:rPr>
      </w:pPr>
    </w:p>
    <w:p w14:paraId="053EC6F7" w14:textId="77777777" w:rsidR="003D1AF7" w:rsidRDefault="003D1AF7" w:rsidP="00AF401F">
      <w:pPr>
        <w:spacing w:before="240" w:after="0" w:line="240" w:lineRule="auto"/>
        <w:ind w:right="-58"/>
        <w:jc w:val="both"/>
        <w:rPr>
          <w:rFonts w:ascii="Bookman Old Style" w:hAnsi="Bookman Old Style"/>
          <w:b/>
          <w:sz w:val="18"/>
          <w:szCs w:val="18"/>
        </w:rPr>
      </w:pPr>
    </w:p>
    <w:p w14:paraId="0C05481B" w14:textId="77777777" w:rsidR="003D1AF7" w:rsidRDefault="003D1AF7" w:rsidP="00AF401F">
      <w:pPr>
        <w:spacing w:before="240" w:after="0" w:line="240" w:lineRule="auto"/>
        <w:ind w:right="-58"/>
        <w:jc w:val="both"/>
        <w:rPr>
          <w:rFonts w:ascii="Bookman Old Style" w:hAnsi="Bookman Old Style"/>
          <w:b/>
          <w:sz w:val="18"/>
          <w:szCs w:val="18"/>
        </w:rPr>
      </w:pPr>
    </w:p>
    <w:p w14:paraId="795EFE00" w14:textId="77777777" w:rsidR="003D1AF7" w:rsidRDefault="003D1AF7" w:rsidP="00AF401F">
      <w:pPr>
        <w:spacing w:before="240" w:after="0" w:line="240" w:lineRule="auto"/>
        <w:ind w:right="-58"/>
        <w:jc w:val="both"/>
        <w:rPr>
          <w:rFonts w:ascii="Bookman Old Style" w:hAnsi="Bookman Old Style"/>
          <w:b/>
          <w:sz w:val="18"/>
          <w:szCs w:val="18"/>
        </w:rPr>
      </w:pPr>
    </w:p>
    <w:p w14:paraId="4BA40DBE" w14:textId="77777777" w:rsidR="003D1AF7" w:rsidRDefault="003D1AF7" w:rsidP="00AF401F">
      <w:pPr>
        <w:spacing w:before="240" w:after="0" w:line="240" w:lineRule="auto"/>
        <w:ind w:right="-58"/>
        <w:jc w:val="both"/>
        <w:rPr>
          <w:rFonts w:ascii="Bookman Old Style" w:hAnsi="Bookman Old Style"/>
          <w:b/>
          <w:sz w:val="18"/>
          <w:szCs w:val="18"/>
        </w:rPr>
      </w:pPr>
    </w:p>
    <w:p w14:paraId="200A795D" w14:textId="77777777" w:rsidR="003D1AF7" w:rsidRDefault="003D1AF7" w:rsidP="00AF401F">
      <w:pPr>
        <w:spacing w:before="240" w:after="0" w:line="240" w:lineRule="auto"/>
        <w:ind w:right="-58"/>
        <w:jc w:val="both"/>
        <w:rPr>
          <w:rFonts w:ascii="Bookman Old Style" w:hAnsi="Bookman Old Style"/>
          <w:b/>
          <w:sz w:val="18"/>
          <w:szCs w:val="18"/>
        </w:rPr>
      </w:pPr>
    </w:p>
    <w:p w14:paraId="2F81F309" w14:textId="77777777" w:rsidR="003D1AF7" w:rsidRDefault="003D1AF7" w:rsidP="003D1AF7">
      <w:pPr>
        <w:spacing w:after="0" w:line="240" w:lineRule="auto"/>
        <w:ind w:right="-58"/>
        <w:jc w:val="both"/>
        <w:rPr>
          <w:rFonts w:ascii="Bookman Old Style" w:hAnsi="Bookman Old Style"/>
          <w:b/>
          <w:sz w:val="16"/>
          <w:szCs w:val="16"/>
        </w:rPr>
      </w:pPr>
    </w:p>
    <w:p w14:paraId="1E3965B5" w14:textId="77777777" w:rsidR="003D1AF7" w:rsidRDefault="003D1AF7" w:rsidP="003D1AF7">
      <w:pPr>
        <w:spacing w:after="0" w:line="240" w:lineRule="auto"/>
        <w:ind w:right="-58"/>
        <w:jc w:val="both"/>
        <w:rPr>
          <w:rFonts w:ascii="Bookman Old Style" w:hAnsi="Bookman Old Style"/>
          <w:b/>
          <w:sz w:val="16"/>
          <w:szCs w:val="16"/>
        </w:rPr>
      </w:pPr>
    </w:p>
    <w:p w14:paraId="5B54D101" w14:textId="77777777" w:rsidR="003D1AF7" w:rsidRDefault="003D1AF7" w:rsidP="003D1AF7">
      <w:pPr>
        <w:spacing w:after="0" w:line="240" w:lineRule="auto"/>
        <w:ind w:right="-58"/>
        <w:jc w:val="both"/>
        <w:rPr>
          <w:rFonts w:ascii="Bookman Old Style" w:hAnsi="Bookman Old Style"/>
          <w:b/>
          <w:sz w:val="16"/>
          <w:szCs w:val="16"/>
        </w:rPr>
      </w:pPr>
    </w:p>
    <w:p w14:paraId="577AC701" w14:textId="1AFF9DC8" w:rsidR="00AF401F" w:rsidRPr="003D1AF7" w:rsidRDefault="00696E12" w:rsidP="003D1AF7">
      <w:pPr>
        <w:spacing w:after="0" w:line="240" w:lineRule="auto"/>
        <w:ind w:right="-58"/>
        <w:jc w:val="both"/>
        <w:rPr>
          <w:rFonts w:ascii="Bookman Old Style" w:hAnsi="Bookman Old Style"/>
          <w:bCs/>
          <w:sz w:val="16"/>
          <w:szCs w:val="16"/>
        </w:rPr>
      </w:pPr>
      <w:r w:rsidRPr="003D1AF7">
        <w:rPr>
          <w:rFonts w:ascii="Bookman Old Style" w:hAnsi="Bookman Old Style"/>
          <w:b/>
          <w:sz w:val="16"/>
          <w:szCs w:val="16"/>
        </w:rPr>
        <w:t>Informacja o przetwarzaniu danych osobowych (RODO):</w:t>
      </w:r>
    </w:p>
    <w:p w14:paraId="3BD50FA6" w14:textId="4C8EFA78" w:rsidR="003D1AF7" w:rsidRPr="003D1AF7" w:rsidRDefault="00696E12" w:rsidP="003D1AF7">
      <w:pPr>
        <w:spacing w:line="240" w:lineRule="auto"/>
        <w:ind w:right="-58"/>
        <w:jc w:val="both"/>
        <w:rPr>
          <w:rFonts w:ascii="Bookman Old Style" w:hAnsi="Bookman Old Style"/>
          <w:bCs/>
          <w:sz w:val="16"/>
          <w:szCs w:val="16"/>
        </w:rPr>
      </w:pPr>
      <w:r w:rsidRPr="003D1AF7">
        <w:rPr>
          <w:rFonts w:ascii="Bookman Old Style" w:hAnsi="Bookman Old Style"/>
          <w:sz w:val="16"/>
          <w:szCs w:val="16"/>
        </w:rPr>
        <w:t xml:space="preserve">Administratorem danych osobowych jest Powiatowe Centrum Pomocy Rodzinie w Bielsku-Białej, </w:t>
      </w:r>
      <w:r w:rsidRPr="003D1AF7">
        <w:rPr>
          <w:rFonts w:ascii="Bookman Old Style" w:hAnsi="Bookman Old Style"/>
          <w:sz w:val="16"/>
          <w:szCs w:val="16"/>
        </w:rPr>
        <w:br/>
        <w:t xml:space="preserve">ul. Piastowska 40, 43-300 Bielsko-Biała. </w:t>
      </w:r>
      <w:r w:rsidRPr="003D1AF7">
        <w:rPr>
          <w:rFonts w:ascii="Bookman Old Style" w:hAnsi="Bookman Old Style"/>
          <w:sz w:val="16"/>
          <w:szCs w:val="16"/>
        </w:rPr>
        <w:sym w:font="Symbol" w:char="F0B7"/>
      </w:r>
      <w:r w:rsidRPr="003D1AF7">
        <w:rPr>
          <w:rFonts w:ascii="Bookman Old Style" w:hAnsi="Bookman Old Style"/>
          <w:sz w:val="16"/>
          <w:szCs w:val="16"/>
        </w:rPr>
        <w:t xml:space="preserve"> Kontakt do Inspektora Ochrony Danych: </w:t>
      </w:r>
      <w:hyperlink r:id="rId5" w:history="1">
        <w:r w:rsidRPr="003D1AF7">
          <w:rPr>
            <w:rFonts w:ascii="Bookman Old Style" w:hAnsi="Bookman Old Style"/>
            <w:color w:val="0000FF"/>
            <w:sz w:val="16"/>
            <w:szCs w:val="16"/>
            <w:u w:val="single"/>
          </w:rPr>
          <w:t>iodpcpr@powiat.bielsko.pl</w:t>
        </w:r>
      </w:hyperlink>
      <w:r w:rsidRPr="003D1AF7">
        <w:rPr>
          <w:rFonts w:ascii="Bookman Old Style" w:hAnsi="Bookman Old Style"/>
          <w:sz w:val="16"/>
          <w:szCs w:val="16"/>
        </w:rPr>
        <w:t xml:space="preserve">. </w:t>
      </w:r>
      <w:r w:rsidRPr="003D1AF7">
        <w:rPr>
          <w:rFonts w:ascii="Bookman Old Style" w:hAnsi="Bookman Old Style"/>
          <w:sz w:val="16"/>
          <w:szCs w:val="16"/>
        </w:rPr>
        <w:sym w:font="Symbol" w:char="F0B7"/>
      </w:r>
      <w:r w:rsidRPr="003D1AF7">
        <w:rPr>
          <w:rFonts w:ascii="Bookman Old Style" w:hAnsi="Bookman Old Style"/>
          <w:sz w:val="16"/>
          <w:szCs w:val="16"/>
        </w:rPr>
        <w:t xml:space="preserve"> Podane dane osobowe mogą być przetwarzane w celu ustalenia /odstąpienia od ustalenia/odroczenia terminu płatności/rozłożenia na raty/umorzenia opłaty za pobyt dziecka w pieczy zastępczej na podstawie art. 193 i art. 194 ustawy z dnia 9 czerwca 2011 r. o wspieraniu rodziny i</w:t>
      </w:r>
      <w:r w:rsidR="0094547D" w:rsidRPr="003D1AF7">
        <w:rPr>
          <w:rFonts w:ascii="Bookman Old Style" w:hAnsi="Bookman Old Style"/>
          <w:sz w:val="16"/>
          <w:szCs w:val="16"/>
        </w:rPr>
        <w:t> </w:t>
      </w:r>
      <w:r w:rsidRPr="003D1AF7">
        <w:rPr>
          <w:rFonts w:ascii="Bookman Old Style" w:hAnsi="Bookman Old Style"/>
          <w:sz w:val="16"/>
          <w:szCs w:val="16"/>
        </w:rPr>
        <w:t xml:space="preserve">systemie pieczy zastępczej (t. j. Dz. U. z 2025 r., poz. 49) </w:t>
      </w:r>
      <w:r w:rsidRPr="003D1AF7">
        <w:rPr>
          <w:rFonts w:ascii="Bookman Old Style" w:hAnsi="Bookman Old Style"/>
          <w:sz w:val="16"/>
          <w:szCs w:val="16"/>
        </w:rPr>
        <w:sym w:font="Symbol" w:char="F0B7"/>
      </w:r>
      <w:r w:rsidRPr="003D1AF7">
        <w:rPr>
          <w:rFonts w:ascii="Bookman Old Style" w:hAnsi="Bookman Old Style"/>
          <w:sz w:val="16"/>
          <w:szCs w:val="16"/>
        </w:rPr>
        <w:t xml:space="preserve"> Dostęp do danych mogą mieć podmioty zewnętrzne świadczące usługi na rzecz PCPR w zakresie niezbędnym do ich realizacji oraz podmioty uprawnione do dostępu do danych na podstawie przepisów prawa. </w:t>
      </w:r>
      <w:r w:rsidRPr="003D1AF7">
        <w:rPr>
          <w:rFonts w:ascii="Bookman Old Style" w:hAnsi="Bookman Old Style"/>
          <w:sz w:val="16"/>
          <w:szCs w:val="16"/>
        </w:rPr>
        <w:sym w:font="Symbol" w:char="F0B7"/>
      </w:r>
      <w:r w:rsidRPr="003D1AF7">
        <w:rPr>
          <w:rFonts w:ascii="Bookman Old Style" w:hAnsi="Bookman Old Style"/>
          <w:sz w:val="16"/>
          <w:szCs w:val="16"/>
        </w:rPr>
        <w:t xml:space="preserve"> Zebrane dane będą przetwarzane do momentu wygaśnięcia podstawy prawnej przetwarzania, z wyłączeniem celów statystycznych, archiwalnych i</w:t>
      </w:r>
      <w:r w:rsidR="00AF401F" w:rsidRPr="003D1AF7">
        <w:rPr>
          <w:rFonts w:ascii="Bookman Old Style" w:hAnsi="Bookman Old Style"/>
          <w:sz w:val="16"/>
          <w:szCs w:val="16"/>
        </w:rPr>
        <w:t> </w:t>
      </w:r>
      <w:r w:rsidRPr="003D1AF7">
        <w:rPr>
          <w:rFonts w:ascii="Bookman Old Style" w:hAnsi="Bookman Old Style"/>
          <w:sz w:val="16"/>
          <w:szCs w:val="16"/>
        </w:rPr>
        <w:t xml:space="preserve">zabezpieczenia przyszłych roszczeń Administratora danych. </w:t>
      </w:r>
      <w:r w:rsidRPr="003D1AF7">
        <w:rPr>
          <w:rFonts w:ascii="Bookman Old Style" w:hAnsi="Bookman Old Style"/>
          <w:sz w:val="16"/>
          <w:szCs w:val="16"/>
        </w:rPr>
        <w:sym w:font="Symbol" w:char="F0B7"/>
      </w:r>
      <w:r w:rsidRPr="003D1AF7">
        <w:rPr>
          <w:rFonts w:ascii="Bookman Old Style" w:hAnsi="Bookman Old Style"/>
          <w:sz w:val="16"/>
          <w:szCs w:val="16"/>
        </w:rPr>
        <w:t xml:space="preserve"> Posiadacie Państwo, w przypadkach określonych przepisami, prawo dostępu do treści danych oraz prawo do ich sprostowania, usunięcia, ograniczenia przetwarzania, wniesienia sprzeciwu wobec przetwarzania, prawo wniesienia skargi do organu nadzorczego oraz prawo odwołania zgody na przetwarzanie danych podanych dobrowolnie w</w:t>
      </w:r>
      <w:r w:rsidR="0046062F">
        <w:rPr>
          <w:rFonts w:ascii="Bookman Old Style" w:hAnsi="Bookman Old Style"/>
          <w:sz w:val="16"/>
          <w:szCs w:val="16"/>
        </w:rPr>
        <w:t> </w:t>
      </w:r>
      <w:r w:rsidRPr="003D1AF7">
        <w:rPr>
          <w:rFonts w:ascii="Bookman Old Style" w:hAnsi="Bookman Old Style"/>
          <w:sz w:val="16"/>
          <w:szCs w:val="16"/>
        </w:rPr>
        <w:t xml:space="preserve">każdym czasie. Wycofanie zgody nie wpływa na zgodność z prawem przetwarzania, którego dokonano na podstawie zgody przed jej wycofaniem. </w:t>
      </w:r>
      <w:r w:rsidRPr="003D1AF7">
        <w:rPr>
          <w:rFonts w:ascii="Bookman Old Style" w:hAnsi="Bookman Old Style"/>
          <w:sz w:val="16"/>
          <w:szCs w:val="16"/>
        </w:rPr>
        <w:sym w:font="Symbol" w:char="F0B7"/>
      </w:r>
      <w:r w:rsidRPr="003D1AF7">
        <w:rPr>
          <w:rFonts w:ascii="Bookman Old Style" w:hAnsi="Bookman Old Style"/>
          <w:sz w:val="16"/>
          <w:szCs w:val="16"/>
        </w:rPr>
        <w:t xml:space="preserve"> Podanie danych osobowych w zakresie obowiązujących przepisów prawa jest obowiązkowe, w</w:t>
      </w:r>
      <w:r w:rsidR="0046062F">
        <w:rPr>
          <w:rFonts w:ascii="Bookman Old Style" w:hAnsi="Bookman Old Style"/>
          <w:sz w:val="16"/>
          <w:szCs w:val="16"/>
        </w:rPr>
        <w:t> </w:t>
      </w:r>
      <w:r w:rsidRPr="003D1AF7">
        <w:rPr>
          <w:rFonts w:ascii="Bookman Old Style" w:hAnsi="Bookman Old Style"/>
          <w:sz w:val="16"/>
          <w:szCs w:val="16"/>
        </w:rPr>
        <w:t xml:space="preserve">pozostałym zakresie jest dobrowolne. Szczegółowe informacje są dostępne w siedzibie PCPR oraz na stronie internetowej </w:t>
      </w:r>
      <w:hyperlink r:id="rId6" w:history="1">
        <w:r w:rsidR="00561F9F" w:rsidRPr="003D1AF7">
          <w:rPr>
            <w:rStyle w:val="Hipercze"/>
            <w:rFonts w:ascii="Bookman Old Style" w:hAnsi="Bookman Old Style"/>
            <w:sz w:val="16"/>
            <w:szCs w:val="16"/>
          </w:rPr>
          <w:t>www.pcpr.starostwo.bielsko.pl</w:t>
        </w:r>
      </w:hyperlink>
      <w:r w:rsidRPr="003D1AF7">
        <w:rPr>
          <w:rFonts w:ascii="Bookman Old Style" w:hAnsi="Bookman Old Style"/>
          <w:sz w:val="16"/>
          <w:szCs w:val="16"/>
        </w:rPr>
        <w:t>.</w:t>
      </w:r>
    </w:p>
    <w:p w14:paraId="57A2B946" w14:textId="5F48900A" w:rsidR="00561F9F" w:rsidRPr="00AF401F" w:rsidRDefault="00561F9F" w:rsidP="00EC2B79">
      <w:pPr>
        <w:spacing w:after="0" w:line="240" w:lineRule="auto"/>
        <w:ind w:right="-2"/>
        <w:jc w:val="both"/>
        <w:rPr>
          <w:rFonts w:ascii="Bookman Old Style" w:hAnsi="Bookman Old Style"/>
          <w:sz w:val="16"/>
          <w:szCs w:val="16"/>
        </w:rPr>
      </w:pPr>
      <w:r w:rsidRPr="00AF401F">
        <w:rPr>
          <w:rFonts w:ascii="Bookman Old Style" w:hAnsi="Bookman Old Style"/>
          <w:sz w:val="16"/>
          <w:szCs w:val="16"/>
        </w:rPr>
        <w:t>Załączniki do wniosku:</w:t>
      </w:r>
    </w:p>
    <w:p w14:paraId="63C0B41E" w14:textId="62E13A71" w:rsidR="00561F9F" w:rsidRPr="00AF401F" w:rsidRDefault="00EC2B79" w:rsidP="00EC2B79">
      <w:pPr>
        <w:spacing w:after="0" w:line="240" w:lineRule="auto"/>
        <w:ind w:right="-2"/>
        <w:jc w:val="both"/>
        <w:rPr>
          <w:rFonts w:ascii="Bookman Old Style" w:hAnsi="Bookman Old Style"/>
          <w:sz w:val="16"/>
          <w:szCs w:val="16"/>
        </w:rPr>
      </w:pPr>
      <w:r w:rsidRPr="00AF401F">
        <w:rPr>
          <w:rFonts w:ascii="Bookman Old Style" w:hAnsi="Bookman Old Style"/>
          <w:sz w:val="16"/>
          <w:szCs w:val="16"/>
        </w:rPr>
        <w:t xml:space="preserve">1. </w:t>
      </w:r>
      <w:r w:rsidR="00561F9F" w:rsidRPr="00AF401F">
        <w:rPr>
          <w:rFonts w:ascii="Bookman Old Style" w:hAnsi="Bookman Old Style"/>
          <w:sz w:val="16"/>
          <w:szCs w:val="16"/>
        </w:rPr>
        <w:t>Oświadczenie o sytuacji rodzinnej, materialnej i dochodowej;</w:t>
      </w:r>
    </w:p>
    <w:p w14:paraId="23600C6C" w14:textId="35358FFA" w:rsidR="00561F9F" w:rsidRPr="00AF401F" w:rsidRDefault="00EC2B79" w:rsidP="00EC2B79">
      <w:pPr>
        <w:spacing w:after="0" w:line="240" w:lineRule="auto"/>
        <w:ind w:right="-2"/>
        <w:jc w:val="both"/>
        <w:rPr>
          <w:rFonts w:ascii="Bookman Old Style" w:hAnsi="Bookman Old Style"/>
          <w:sz w:val="16"/>
          <w:szCs w:val="16"/>
        </w:rPr>
      </w:pPr>
      <w:r w:rsidRPr="00AF401F">
        <w:rPr>
          <w:rFonts w:ascii="Bookman Old Style" w:hAnsi="Bookman Old Style"/>
          <w:sz w:val="16"/>
          <w:szCs w:val="16"/>
        </w:rPr>
        <w:t xml:space="preserve">2. </w:t>
      </w:r>
      <w:r w:rsidR="00561F9F" w:rsidRPr="00AF401F">
        <w:rPr>
          <w:rFonts w:ascii="Bookman Old Style" w:hAnsi="Bookman Old Style"/>
          <w:sz w:val="16"/>
          <w:szCs w:val="16"/>
        </w:rPr>
        <w:t>Zaświadczenie/Oświadczenie o wynagrodzeniu;</w:t>
      </w:r>
    </w:p>
    <w:p w14:paraId="66F8B797" w14:textId="5C100D1C" w:rsidR="00561F9F" w:rsidRDefault="00EC2B79" w:rsidP="00EC2B79">
      <w:pPr>
        <w:spacing w:after="0" w:line="240" w:lineRule="auto"/>
        <w:ind w:right="-2"/>
        <w:jc w:val="both"/>
        <w:rPr>
          <w:rFonts w:ascii="Bookman Old Style" w:hAnsi="Bookman Old Style"/>
          <w:sz w:val="16"/>
          <w:szCs w:val="16"/>
        </w:rPr>
      </w:pPr>
      <w:r w:rsidRPr="00AF401F">
        <w:rPr>
          <w:rFonts w:ascii="Bookman Old Style" w:hAnsi="Bookman Old Style"/>
          <w:sz w:val="16"/>
          <w:szCs w:val="16"/>
        </w:rPr>
        <w:t xml:space="preserve">3. </w:t>
      </w:r>
      <w:r w:rsidR="00561F9F" w:rsidRPr="00AF401F">
        <w:rPr>
          <w:rFonts w:ascii="Bookman Old Style" w:hAnsi="Bookman Old Style"/>
          <w:sz w:val="16"/>
          <w:szCs w:val="16"/>
        </w:rPr>
        <w:t>Oświadczenie o dochodach z pracy dorywczej.</w:t>
      </w:r>
    </w:p>
    <w:p w14:paraId="014C8266" w14:textId="77777777" w:rsidR="00AF401F" w:rsidRDefault="00AF401F" w:rsidP="00EC2B79">
      <w:pPr>
        <w:spacing w:after="0" w:line="240" w:lineRule="auto"/>
        <w:ind w:right="-2"/>
        <w:jc w:val="both"/>
        <w:rPr>
          <w:rFonts w:ascii="Bookman Old Style" w:hAnsi="Bookman Old Style"/>
          <w:sz w:val="16"/>
          <w:szCs w:val="16"/>
        </w:rPr>
      </w:pPr>
    </w:p>
    <w:p w14:paraId="06C55CD3" w14:textId="7797FAAA" w:rsidR="00AF401F" w:rsidRPr="003D1AF7" w:rsidRDefault="00AF401F" w:rsidP="00AF401F">
      <w:pPr>
        <w:spacing w:after="0" w:line="240" w:lineRule="auto"/>
        <w:ind w:right="-2"/>
        <w:jc w:val="both"/>
        <w:rPr>
          <w:rFonts w:ascii="Book Antiqua" w:hAnsi="Book Antiqua"/>
          <w:sz w:val="16"/>
          <w:szCs w:val="16"/>
        </w:rPr>
      </w:pPr>
      <w:r w:rsidRPr="00572F3F">
        <w:rPr>
          <w:rFonts w:ascii="Book Antiqua" w:hAnsi="Book Antiqua"/>
          <w:sz w:val="16"/>
          <w:szCs w:val="16"/>
        </w:rPr>
        <w:t>*</w:t>
      </w:r>
      <w:r w:rsidRPr="00572F3F">
        <w:rPr>
          <w:rFonts w:ascii="Bookman Old Style" w:hAnsi="Bookman Old Style"/>
          <w:sz w:val="16"/>
          <w:szCs w:val="16"/>
        </w:rPr>
        <w:t xml:space="preserve"> deklarowana częściowa opłata jest brana pod uwagę w przypadku, gdy jest wyższa od opłaty ustalonej na podstawie uchwały Rady Powiatu w Bielsku-Białej</w:t>
      </w:r>
    </w:p>
    <w:p w14:paraId="1B32CBE9" w14:textId="3891E5A7" w:rsidR="00AF401F" w:rsidRPr="00AF401F" w:rsidRDefault="00AF401F" w:rsidP="00EC2B79">
      <w:pPr>
        <w:spacing w:after="0" w:line="240" w:lineRule="auto"/>
        <w:ind w:right="-2"/>
        <w:jc w:val="both"/>
        <w:rPr>
          <w:rFonts w:ascii="Bookman Old Style" w:hAnsi="Bookman Old Style"/>
          <w:sz w:val="16"/>
          <w:szCs w:val="16"/>
        </w:rPr>
      </w:pPr>
      <w:r w:rsidRPr="00572F3F">
        <w:rPr>
          <w:rFonts w:ascii="Bookman Old Style" w:hAnsi="Bookman Old Style"/>
          <w:sz w:val="16"/>
          <w:szCs w:val="16"/>
        </w:rPr>
        <w:t>** podkreślić właściwe</w:t>
      </w:r>
    </w:p>
    <w:sectPr w:rsidR="00AF401F" w:rsidRPr="00AF401F" w:rsidSect="009F595A">
      <w:pgSz w:w="11906" w:h="16838"/>
      <w:pgMar w:top="567" w:right="1247" w:bottom="567"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324EC2"/>
    <w:multiLevelType w:val="hybridMultilevel"/>
    <w:tmpl w:val="8D3480D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3A977884"/>
    <w:multiLevelType w:val="hybridMultilevel"/>
    <w:tmpl w:val="15780994"/>
    <w:lvl w:ilvl="0" w:tplc="307A1B00">
      <w:start w:val="1"/>
      <w:numFmt w:val="decimal"/>
      <w:lvlText w:val="%1."/>
      <w:lvlJc w:val="left"/>
      <w:pPr>
        <w:ind w:left="720" w:hanging="360"/>
      </w:pPr>
      <w:rPr>
        <w:rFonts w:hint="default"/>
        <w:color w:val="auto"/>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50231125">
    <w:abstractNumId w:val="1"/>
  </w:num>
  <w:num w:numId="2" w16cid:durableId="4927175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A"/>
    <w:rsid w:val="00071A47"/>
    <w:rsid w:val="0030755B"/>
    <w:rsid w:val="00365DAA"/>
    <w:rsid w:val="003D1AF7"/>
    <w:rsid w:val="0046062F"/>
    <w:rsid w:val="004E450D"/>
    <w:rsid w:val="00561F9F"/>
    <w:rsid w:val="00696E12"/>
    <w:rsid w:val="0094547D"/>
    <w:rsid w:val="009F595A"/>
    <w:rsid w:val="00AF401F"/>
    <w:rsid w:val="00C037BE"/>
    <w:rsid w:val="00C43786"/>
    <w:rsid w:val="00D76D92"/>
    <w:rsid w:val="00EC2B7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432568"/>
  <w15:chartTrackingRefBased/>
  <w15:docId w15:val="{E5919E3F-2C69-4457-B385-DCC5844ED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F595A"/>
    <w:pPr>
      <w:spacing w:after="200" w:line="276"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F595A"/>
    <w:pPr>
      <w:ind w:left="720"/>
      <w:contextualSpacing/>
    </w:pPr>
  </w:style>
  <w:style w:type="character" w:styleId="Hipercze">
    <w:name w:val="Hyperlink"/>
    <w:basedOn w:val="Domylnaczcionkaakapitu"/>
    <w:uiPriority w:val="99"/>
    <w:unhideWhenUsed/>
    <w:rsid w:val="00561F9F"/>
    <w:rPr>
      <w:color w:val="0563C1" w:themeColor="hyperlink"/>
      <w:u w:val="single"/>
    </w:rPr>
  </w:style>
  <w:style w:type="character" w:styleId="Nierozpoznanawzmianka">
    <w:name w:val="Unresolved Mention"/>
    <w:basedOn w:val="Domylnaczcionkaakapitu"/>
    <w:uiPriority w:val="99"/>
    <w:semiHidden/>
    <w:unhideWhenUsed/>
    <w:rsid w:val="00561F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0208438">
      <w:bodyDiv w:val="1"/>
      <w:marLeft w:val="0"/>
      <w:marRight w:val="0"/>
      <w:marTop w:val="0"/>
      <w:marBottom w:val="0"/>
      <w:divBdr>
        <w:top w:val="none" w:sz="0" w:space="0" w:color="auto"/>
        <w:left w:val="none" w:sz="0" w:space="0" w:color="auto"/>
        <w:bottom w:val="none" w:sz="0" w:space="0" w:color="auto"/>
        <w:right w:val="none" w:sz="0" w:space="0" w:color="auto"/>
      </w:divBdr>
    </w:div>
    <w:div w:id="79876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cpr.starostwo.bielsko.pl" TargetMode="External"/><Relationship Id="rId5" Type="http://schemas.openxmlformats.org/officeDocument/2006/relationships/hyperlink" Target="mailto:iodpcpr@powiat.bielsko.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2</Pages>
  <Words>666</Words>
  <Characters>4000</Characters>
  <Application>Microsoft Office Word</Application>
  <DocSecurity>0</DocSecurity>
  <Lines>33</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Andrzej Goryl</dc:creator>
  <cp:keywords/>
  <dc:description/>
  <cp:lastModifiedBy>Andrzej Goryl</cp:lastModifiedBy>
  <cp:revision>9</cp:revision>
  <cp:lastPrinted>2025-04-02T09:53:00Z</cp:lastPrinted>
  <dcterms:created xsi:type="dcterms:W3CDTF">2022-01-14T09:22:00Z</dcterms:created>
  <dcterms:modified xsi:type="dcterms:W3CDTF">2025-04-02T10:23:00Z</dcterms:modified>
</cp:coreProperties>
</file>